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2863" w14:textId="77777777" w:rsidR="00506043" w:rsidRDefault="00506043" w:rsidP="00B14E4D">
      <w:pPr>
        <w:spacing w:before="120"/>
        <w:jc w:val="center"/>
        <w:rPr>
          <w:b/>
          <w:bCs/>
          <w:sz w:val="28"/>
          <w:szCs w:val="28"/>
        </w:rPr>
      </w:pPr>
    </w:p>
    <w:p w14:paraId="79A968E8" w14:textId="202DF9D5" w:rsidR="00DC28D5" w:rsidRPr="00B711A3" w:rsidRDefault="00B711A3" w:rsidP="00B14E4D">
      <w:pPr>
        <w:spacing w:before="120"/>
        <w:jc w:val="center"/>
        <w:rPr>
          <w:b/>
          <w:bCs/>
          <w:sz w:val="28"/>
          <w:szCs w:val="28"/>
        </w:rPr>
      </w:pPr>
      <w:r w:rsidRPr="00B711A3">
        <w:rPr>
          <w:b/>
          <w:bCs/>
          <w:sz w:val="28"/>
          <w:szCs w:val="28"/>
        </w:rPr>
        <w:t>FROXFIELD PARISH COUNCIL</w:t>
      </w:r>
    </w:p>
    <w:tbl>
      <w:tblPr>
        <w:tblStyle w:val="TableGrid"/>
        <w:tblW w:w="9640" w:type="dxa"/>
        <w:tblInd w:w="-176" w:type="dxa"/>
        <w:tblLook w:val="04A0" w:firstRow="1" w:lastRow="0" w:firstColumn="1" w:lastColumn="0" w:noHBand="0" w:noVBand="1"/>
      </w:tblPr>
      <w:tblGrid>
        <w:gridCol w:w="4797"/>
        <w:gridCol w:w="4843"/>
      </w:tblGrid>
      <w:tr w:rsidR="00B711A3" w14:paraId="1E3B8CEE" w14:textId="77777777" w:rsidTr="00B711A3">
        <w:tc>
          <w:tcPr>
            <w:tcW w:w="4797" w:type="dxa"/>
          </w:tcPr>
          <w:p w14:paraId="241A118F" w14:textId="461E0B5A" w:rsidR="00B711A3" w:rsidRDefault="00B711A3" w:rsidP="00B711A3">
            <w:pPr>
              <w:ind w:left="173" w:right="-330" w:hanging="142"/>
              <w:rPr>
                <w:b/>
                <w:bCs/>
              </w:rPr>
            </w:pPr>
            <w:r>
              <w:rPr>
                <w:b/>
                <w:bCs/>
              </w:rPr>
              <w:t>Clerk to the Council</w:t>
            </w:r>
          </w:p>
          <w:p w14:paraId="09A6558A" w14:textId="0002E1BB" w:rsidR="00B711A3" w:rsidRDefault="00B711A3" w:rsidP="00B711A3">
            <w:pPr>
              <w:ind w:left="173" w:right="-330" w:hanging="142"/>
            </w:pPr>
            <w:r>
              <w:t>Lynn Casey-Sturt</w:t>
            </w:r>
          </w:p>
          <w:p w14:paraId="5CB77ADC" w14:textId="0A1246D7" w:rsidR="00B711A3" w:rsidRPr="00B711A3" w:rsidRDefault="00B711A3" w:rsidP="00B711A3">
            <w:pPr>
              <w:ind w:left="173" w:right="-330" w:hanging="142"/>
            </w:pPr>
            <w:r>
              <w:t>2 The Limes, Froxfield, Wiltshire SN8 3LB</w:t>
            </w:r>
          </w:p>
          <w:p w14:paraId="6E2978E4" w14:textId="77777777" w:rsidR="00B711A3" w:rsidRDefault="00B711A3" w:rsidP="00B711A3">
            <w:pPr>
              <w:jc w:val="center"/>
              <w:rPr>
                <w:b/>
                <w:bCs/>
              </w:rPr>
            </w:pPr>
          </w:p>
        </w:tc>
        <w:tc>
          <w:tcPr>
            <w:tcW w:w="4843" w:type="dxa"/>
          </w:tcPr>
          <w:p w14:paraId="20C2C72A" w14:textId="77777777" w:rsidR="00B711A3" w:rsidRDefault="00B711A3" w:rsidP="00B711A3">
            <w:pPr>
              <w:jc w:val="right"/>
              <w:rPr>
                <w:b/>
                <w:bCs/>
              </w:rPr>
            </w:pPr>
            <w:r>
              <w:rPr>
                <w:b/>
                <w:bCs/>
              </w:rPr>
              <w:t>Contact Information</w:t>
            </w:r>
          </w:p>
          <w:p w14:paraId="6A1C7AD4" w14:textId="77777777" w:rsidR="00B711A3" w:rsidRDefault="00B711A3" w:rsidP="00B711A3">
            <w:pPr>
              <w:jc w:val="right"/>
            </w:pPr>
            <w:r>
              <w:t>Telephone Number: 07590 637165</w:t>
            </w:r>
          </w:p>
          <w:p w14:paraId="480FB911" w14:textId="350D9710" w:rsidR="00B711A3" w:rsidRPr="00B711A3" w:rsidRDefault="00B711A3" w:rsidP="00B711A3">
            <w:pPr>
              <w:jc w:val="right"/>
            </w:pPr>
            <w:r>
              <w:t>Email: clerk@froxfield.org</w:t>
            </w:r>
          </w:p>
        </w:tc>
      </w:tr>
    </w:tbl>
    <w:p w14:paraId="54901B54" w14:textId="4F59D52D" w:rsidR="00B711A3" w:rsidRDefault="00B711A3" w:rsidP="00B711A3">
      <w:pPr>
        <w:jc w:val="center"/>
        <w:rPr>
          <w:b/>
          <w:bCs/>
        </w:rPr>
      </w:pPr>
    </w:p>
    <w:p w14:paraId="24C26855" w14:textId="77777777" w:rsidR="006024E2" w:rsidRDefault="006024E2" w:rsidP="00B9574A">
      <w:pPr>
        <w:ind w:right="-330"/>
        <w:jc w:val="center"/>
        <w:rPr>
          <w:b/>
          <w:bCs/>
          <w:sz w:val="28"/>
          <w:szCs w:val="28"/>
        </w:rPr>
      </w:pPr>
      <w:r>
        <w:rPr>
          <w:b/>
          <w:bCs/>
          <w:sz w:val="28"/>
          <w:szCs w:val="28"/>
        </w:rPr>
        <w:t>The Minutes of the Annual Meeting</w:t>
      </w:r>
    </w:p>
    <w:p w14:paraId="4128D3C5" w14:textId="2451EFEA" w:rsidR="00621372" w:rsidRPr="006024E2" w:rsidRDefault="006024E2" w:rsidP="006024E2">
      <w:pPr>
        <w:spacing w:after="0" w:line="240" w:lineRule="auto"/>
        <w:ind w:right="-329"/>
        <w:jc w:val="center"/>
        <w:rPr>
          <w:sz w:val="28"/>
          <w:szCs w:val="28"/>
        </w:rPr>
      </w:pPr>
      <w:r w:rsidRPr="006024E2">
        <w:rPr>
          <w:sz w:val="28"/>
          <w:szCs w:val="28"/>
        </w:rPr>
        <w:t>Froxfield War Memorial Hall, The Green, Froxfield</w:t>
      </w:r>
    </w:p>
    <w:p w14:paraId="766D98C1" w14:textId="67886E87" w:rsidR="006024E2" w:rsidRDefault="006024E2" w:rsidP="006024E2">
      <w:pPr>
        <w:spacing w:after="0" w:line="240" w:lineRule="auto"/>
        <w:ind w:right="-329"/>
        <w:jc w:val="center"/>
        <w:rPr>
          <w:sz w:val="28"/>
          <w:szCs w:val="28"/>
        </w:rPr>
      </w:pPr>
      <w:r w:rsidRPr="006024E2">
        <w:rPr>
          <w:sz w:val="28"/>
          <w:szCs w:val="28"/>
        </w:rPr>
        <w:t>Monday 15 May 2023 at 8.00 pm</w:t>
      </w:r>
    </w:p>
    <w:p w14:paraId="780519DD" w14:textId="76BE37E8" w:rsidR="006024E2" w:rsidRDefault="006024E2" w:rsidP="006024E2">
      <w:pPr>
        <w:spacing w:after="0" w:line="240" w:lineRule="auto"/>
        <w:ind w:right="-329"/>
        <w:jc w:val="center"/>
        <w:rPr>
          <w:sz w:val="28"/>
          <w:szCs w:val="28"/>
        </w:rPr>
      </w:pPr>
    </w:p>
    <w:tbl>
      <w:tblPr>
        <w:tblStyle w:val="TableGrid"/>
        <w:tblW w:w="9924" w:type="dxa"/>
        <w:tblInd w:w="-431" w:type="dxa"/>
        <w:tblLook w:val="04A0" w:firstRow="1" w:lastRow="0" w:firstColumn="1" w:lastColumn="0" w:noHBand="0" w:noVBand="1"/>
      </w:tblPr>
      <w:tblGrid>
        <w:gridCol w:w="9924"/>
      </w:tblGrid>
      <w:tr w:rsidR="006024E2" w14:paraId="2AA7FFEB" w14:textId="77777777" w:rsidTr="008E2483">
        <w:trPr>
          <w:trHeight w:val="391"/>
        </w:trPr>
        <w:tc>
          <w:tcPr>
            <w:tcW w:w="9924" w:type="dxa"/>
            <w:shd w:val="clear" w:color="auto" w:fill="BBC9C0"/>
          </w:tcPr>
          <w:p w14:paraId="1988A82A" w14:textId="367010B1" w:rsidR="006024E2" w:rsidRPr="006024E2" w:rsidRDefault="006024E2" w:rsidP="00533A61">
            <w:pPr>
              <w:spacing w:before="120" w:after="120"/>
              <w:ind w:right="-330"/>
              <w:rPr>
                <w:b/>
                <w:bCs/>
                <w:sz w:val="24"/>
                <w:szCs w:val="24"/>
              </w:rPr>
            </w:pPr>
            <w:r>
              <w:rPr>
                <w:b/>
                <w:bCs/>
                <w:sz w:val="24"/>
                <w:szCs w:val="24"/>
              </w:rPr>
              <w:t>Present</w:t>
            </w:r>
          </w:p>
        </w:tc>
      </w:tr>
      <w:tr w:rsidR="006024E2" w:rsidRPr="006024E2" w14:paraId="218BBAD3" w14:textId="77777777" w:rsidTr="008E2483">
        <w:tc>
          <w:tcPr>
            <w:tcW w:w="9924" w:type="dxa"/>
          </w:tcPr>
          <w:p w14:paraId="30BD8772" w14:textId="77777777" w:rsidR="006024E2" w:rsidRDefault="006024E2" w:rsidP="004F20A4">
            <w:pPr>
              <w:spacing w:before="60" w:after="60"/>
              <w:ind w:right="-329"/>
            </w:pPr>
            <w:r w:rsidRPr="006024E2">
              <w:t xml:space="preserve">Cllr </w:t>
            </w:r>
            <w:r>
              <w:t>V Body (Chair</w:t>
            </w:r>
            <w:r w:rsidR="000378E0">
              <w:t>man</w:t>
            </w:r>
            <w:r>
              <w:t>), Cllr S Heppenstall (V</w:t>
            </w:r>
            <w:r w:rsidR="00710E95">
              <w:t>ice</w:t>
            </w:r>
            <w:r>
              <w:t>-Chair</w:t>
            </w:r>
            <w:r w:rsidR="000378E0">
              <w:t>man</w:t>
            </w:r>
            <w:r>
              <w:t>)</w:t>
            </w:r>
            <w:r w:rsidR="00533A61">
              <w:t xml:space="preserve">, Cllr C Wilson, Cllr E Morton, Mrs L Casey-Sturt (Clerk), </w:t>
            </w:r>
          </w:p>
          <w:p w14:paraId="5FF6FE6E" w14:textId="1FAEC720" w:rsidR="00CC46C2" w:rsidRPr="00CC46C2" w:rsidRDefault="004848E4" w:rsidP="004F20A4">
            <w:pPr>
              <w:spacing w:before="60" w:after="60"/>
              <w:ind w:right="-329"/>
              <w:rPr>
                <w:b/>
                <w:bCs/>
              </w:rPr>
            </w:pPr>
            <w:r>
              <w:rPr>
                <w:b/>
                <w:bCs/>
              </w:rPr>
              <w:t>T</w:t>
            </w:r>
            <w:r w:rsidR="00CC46C2" w:rsidRPr="00CC46C2">
              <w:rPr>
                <w:b/>
                <w:bCs/>
              </w:rPr>
              <w:t>he meeting was confirmed as quorate.</w:t>
            </w:r>
          </w:p>
        </w:tc>
      </w:tr>
    </w:tbl>
    <w:p w14:paraId="27C9300D" w14:textId="661BF3D3" w:rsidR="00CC46C2" w:rsidRPr="004F20A4" w:rsidRDefault="00CC46C2">
      <w:pPr>
        <w:rPr>
          <w:sz w:val="16"/>
          <w:szCs w:val="16"/>
        </w:rPr>
      </w:pPr>
    </w:p>
    <w:tbl>
      <w:tblPr>
        <w:tblStyle w:val="TableGrid"/>
        <w:tblW w:w="9924" w:type="dxa"/>
        <w:tblInd w:w="-431" w:type="dxa"/>
        <w:tblLook w:val="04A0" w:firstRow="1" w:lastRow="0" w:firstColumn="1" w:lastColumn="0" w:noHBand="0" w:noVBand="1"/>
      </w:tblPr>
      <w:tblGrid>
        <w:gridCol w:w="1419"/>
        <w:gridCol w:w="8505"/>
      </w:tblGrid>
      <w:tr w:rsidR="00533A61" w14:paraId="0BE5E5B1" w14:textId="77777777" w:rsidTr="008E2483">
        <w:tc>
          <w:tcPr>
            <w:tcW w:w="1419" w:type="dxa"/>
            <w:shd w:val="clear" w:color="auto" w:fill="BBC9C0"/>
          </w:tcPr>
          <w:p w14:paraId="024FE59F" w14:textId="5A9DD751" w:rsidR="00533A61" w:rsidRPr="00533A61" w:rsidRDefault="00533A61" w:rsidP="00533A61">
            <w:pPr>
              <w:spacing w:before="120" w:after="120"/>
              <w:ind w:right="-329"/>
              <w:rPr>
                <w:b/>
                <w:bCs/>
              </w:rPr>
            </w:pPr>
            <w:r w:rsidRPr="00533A61">
              <w:rPr>
                <w:b/>
                <w:bCs/>
              </w:rPr>
              <w:t>Agenda item</w:t>
            </w:r>
          </w:p>
        </w:tc>
        <w:tc>
          <w:tcPr>
            <w:tcW w:w="8505" w:type="dxa"/>
            <w:shd w:val="clear" w:color="auto" w:fill="BBC9C0"/>
          </w:tcPr>
          <w:p w14:paraId="4E28BCF5" w14:textId="1E646279" w:rsidR="00533A61" w:rsidRPr="00533A61" w:rsidRDefault="00533A61" w:rsidP="00533A61">
            <w:pPr>
              <w:tabs>
                <w:tab w:val="left" w:pos="3292"/>
              </w:tabs>
              <w:spacing w:before="120" w:after="120"/>
              <w:ind w:right="-329"/>
              <w:rPr>
                <w:b/>
                <w:bCs/>
              </w:rPr>
            </w:pPr>
            <w:r>
              <w:rPr>
                <w:b/>
                <w:bCs/>
              </w:rPr>
              <w:tab/>
              <w:t>Minutes</w:t>
            </w:r>
          </w:p>
        </w:tc>
      </w:tr>
      <w:tr w:rsidR="00533A61" w14:paraId="0FD9402F" w14:textId="77777777" w:rsidTr="008E2483">
        <w:tc>
          <w:tcPr>
            <w:tcW w:w="1419" w:type="dxa"/>
          </w:tcPr>
          <w:p w14:paraId="0DA963E3" w14:textId="58960289" w:rsidR="00533A61" w:rsidRPr="00533A61" w:rsidRDefault="00DF7594" w:rsidP="008E2483">
            <w:pPr>
              <w:spacing w:before="120" w:after="120"/>
              <w:ind w:right="-329"/>
              <w:jc w:val="both"/>
            </w:pPr>
            <w:r>
              <w:t>001/2023</w:t>
            </w:r>
          </w:p>
        </w:tc>
        <w:tc>
          <w:tcPr>
            <w:tcW w:w="8505" w:type="dxa"/>
          </w:tcPr>
          <w:p w14:paraId="215B4AFD" w14:textId="77777777" w:rsidR="00533A61" w:rsidRDefault="00DF7594" w:rsidP="004F20A4">
            <w:pPr>
              <w:spacing w:before="60" w:after="60"/>
              <w:ind w:right="177"/>
              <w:rPr>
                <w:b/>
                <w:bCs/>
              </w:rPr>
            </w:pPr>
            <w:r w:rsidRPr="00DF7594">
              <w:rPr>
                <w:b/>
                <w:bCs/>
              </w:rPr>
              <w:t>Election of the Chairman for the forthcoming year, and the signing of the Acceptance of Office</w:t>
            </w:r>
          </w:p>
          <w:p w14:paraId="207432D8" w14:textId="030DC3E8" w:rsidR="00B674FE" w:rsidRDefault="00B674FE" w:rsidP="004F20A4">
            <w:pPr>
              <w:spacing w:before="60" w:after="60"/>
              <w:ind w:right="177"/>
            </w:pPr>
            <w:r>
              <w:t>To transact this item of business, Cllr Body stood down as Chair</w:t>
            </w:r>
            <w:r w:rsidR="004C4736">
              <w:t>man</w:t>
            </w:r>
            <w:r>
              <w:t xml:space="preserve"> and </w:t>
            </w:r>
            <w:r w:rsidR="00710E95">
              <w:t>Cllr</w:t>
            </w:r>
            <w:r w:rsidR="00507FB0">
              <w:t xml:space="preserve"> Heppenstall</w:t>
            </w:r>
            <w:r w:rsidR="00EB0BF8">
              <w:t xml:space="preserve"> </w:t>
            </w:r>
            <w:r>
              <w:t xml:space="preserve">took </w:t>
            </w:r>
            <w:r w:rsidR="00EB0BF8">
              <w:t xml:space="preserve">the </w:t>
            </w:r>
            <w:r>
              <w:t>Chair.</w:t>
            </w:r>
          </w:p>
          <w:p w14:paraId="7C874525" w14:textId="56C8EC5E" w:rsidR="008E2483" w:rsidRDefault="00EB0BF8" w:rsidP="004F20A4">
            <w:pPr>
              <w:spacing w:before="60" w:after="60"/>
              <w:ind w:right="177"/>
            </w:pPr>
            <w:r>
              <w:t>Cllr Heppenstall</w:t>
            </w:r>
            <w:r w:rsidR="00355D80">
              <w:t xml:space="preserve"> </w:t>
            </w:r>
            <w:r>
              <w:t>put forward his nomination for</w:t>
            </w:r>
            <w:r w:rsidR="00355D80">
              <w:t xml:space="preserve"> </w:t>
            </w:r>
            <w:r w:rsidR="00710E95">
              <w:t>Cllr Body</w:t>
            </w:r>
            <w:r>
              <w:t xml:space="preserve"> to continue in the role of Chairman</w:t>
            </w:r>
            <w:r w:rsidR="00710E95">
              <w:t xml:space="preserve">.  </w:t>
            </w:r>
            <w:r w:rsidR="00506043">
              <w:t xml:space="preserve"> </w:t>
            </w:r>
            <w:r w:rsidR="00355D80">
              <w:t>Cllr Morton</w:t>
            </w:r>
            <w:r w:rsidR="00710E95">
              <w:t xml:space="preserve"> </w:t>
            </w:r>
            <w:r w:rsidR="00355D80">
              <w:t>seconded the nomination, supported by Cllr Wilson.</w:t>
            </w:r>
          </w:p>
          <w:p w14:paraId="3669B1DD" w14:textId="3B2A2635" w:rsidR="00355D80" w:rsidRPr="00355D80" w:rsidRDefault="00355D80" w:rsidP="004F20A4">
            <w:pPr>
              <w:spacing w:before="60" w:after="60"/>
              <w:ind w:right="177"/>
            </w:pPr>
            <w:r>
              <w:t>Cllr Body</w:t>
            </w:r>
            <w:r w:rsidR="00EB0BF8">
              <w:t xml:space="preserve"> </w:t>
            </w:r>
            <w:r>
              <w:t>duly signed the Acceptance of Office.</w:t>
            </w:r>
          </w:p>
        </w:tc>
      </w:tr>
      <w:tr w:rsidR="00533A61" w14:paraId="031FE7D9" w14:textId="77777777" w:rsidTr="008E2483">
        <w:tc>
          <w:tcPr>
            <w:tcW w:w="1419" w:type="dxa"/>
          </w:tcPr>
          <w:p w14:paraId="1C7FF6D6" w14:textId="7D3E75FF" w:rsidR="00533A61" w:rsidRPr="00533A61" w:rsidRDefault="00DF7594" w:rsidP="008E2483">
            <w:pPr>
              <w:spacing w:before="120" w:after="120"/>
              <w:ind w:right="-329"/>
              <w:jc w:val="both"/>
            </w:pPr>
            <w:r>
              <w:t>002/2023</w:t>
            </w:r>
          </w:p>
        </w:tc>
        <w:tc>
          <w:tcPr>
            <w:tcW w:w="8505" w:type="dxa"/>
          </w:tcPr>
          <w:p w14:paraId="5034FB6F" w14:textId="77777777" w:rsidR="00533A61" w:rsidRDefault="00DF7594" w:rsidP="004F20A4">
            <w:pPr>
              <w:spacing w:before="60" w:after="60"/>
              <w:ind w:right="177"/>
              <w:rPr>
                <w:b/>
                <w:bCs/>
              </w:rPr>
            </w:pPr>
            <w:r>
              <w:rPr>
                <w:b/>
                <w:bCs/>
              </w:rPr>
              <w:t>Election of the Vice-Chairman for the forthcoming year, and the signing of the Acceptance of Office</w:t>
            </w:r>
          </w:p>
          <w:p w14:paraId="32EE1893" w14:textId="3D53081F" w:rsidR="00EB0BF8" w:rsidRDefault="00355D80" w:rsidP="004F20A4">
            <w:pPr>
              <w:spacing w:before="60" w:after="60"/>
              <w:ind w:right="177"/>
            </w:pPr>
            <w:r>
              <w:t xml:space="preserve">Cllr Body (Chairman) </w:t>
            </w:r>
            <w:r w:rsidR="00780927">
              <w:t>asked for</w:t>
            </w:r>
            <w:r w:rsidR="00EB0BF8">
              <w:t xml:space="preserve"> nominations for </w:t>
            </w:r>
            <w:r w:rsidR="00780927">
              <w:t xml:space="preserve">the position of </w:t>
            </w:r>
            <w:r w:rsidR="00EB0BF8">
              <w:t>Vice-Chairman.</w:t>
            </w:r>
          </w:p>
          <w:p w14:paraId="679F29D3" w14:textId="63FE1EA8" w:rsidR="003A4D56" w:rsidRDefault="00780927" w:rsidP="004F20A4">
            <w:pPr>
              <w:spacing w:before="60" w:after="60"/>
              <w:ind w:right="177"/>
            </w:pPr>
            <w:r>
              <w:t xml:space="preserve">Cllr Heppenstall </w:t>
            </w:r>
            <w:r w:rsidR="00DA375F">
              <w:t xml:space="preserve">(Vice-Chairman) </w:t>
            </w:r>
            <w:r>
              <w:t xml:space="preserve">put forward notice of resignation </w:t>
            </w:r>
            <w:r w:rsidR="003A4D56">
              <w:t>of office</w:t>
            </w:r>
            <w:r w:rsidR="00DA375F">
              <w:t>,</w:t>
            </w:r>
            <w:r w:rsidR="003A4D56">
              <w:t xml:space="preserve"> and </w:t>
            </w:r>
            <w:r w:rsidR="00DA375F">
              <w:t xml:space="preserve">which </w:t>
            </w:r>
            <w:r w:rsidR="004C4736">
              <w:t xml:space="preserve">took </w:t>
            </w:r>
            <w:r w:rsidR="003A4D56">
              <w:t>effect upon receipt of notification.</w:t>
            </w:r>
          </w:p>
          <w:p w14:paraId="742D2636" w14:textId="073A61A4" w:rsidR="00535ECA" w:rsidRPr="00533A61" w:rsidRDefault="003A4D56" w:rsidP="004F20A4">
            <w:pPr>
              <w:spacing w:before="60" w:after="60"/>
              <w:ind w:right="177"/>
            </w:pPr>
            <w:r>
              <w:t>The position of Vice-Chairman will remain vacant until a replacement</w:t>
            </w:r>
            <w:r w:rsidR="00DA375F">
              <w:t xml:space="preserve"> is</w:t>
            </w:r>
            <w:r>
              <w:t xml:space="preserve"> elected.</w:t>
            </w:r>
          </w:p>
        </w:tc>
      </w:tr>
      <w:tr w:rsidR="00DF7594" w14:paraId="0F676B6A" w14:textId="77777777" w:rsidTr="008E2483">
        <w:tc>
          <w:tcPr>
            <w:tcW w:w="1419" w:type="dxa"/>
          </w:tcPr>
          <w:p w14:paraId="0FFB73EA" w14:textId="2BCF8463" w:rsidR="00DF7594" w:rsidRPr="00533A61" w:rsidRDefault="00DF7594" w:rsidP="008E2483">
            <w:pPr>
              <w:spacing w:before="120" w:after="120"/>
              <w:ind w:right="-329"/>
              <w:jc w:val="both"/>
            </w:pPr>
            <w:r>
              <w:t>003/2023</w:t>
            </w:r>
          </w:p>
        </w:tc>
        <w:tc>
          <w:tcPr>
            <w:tcW w:w="8505" w:type="dxa"/>
          </w:tcPr>
          <w:p w14:paraId="73AB5D37" w14:textId="77777777" w:rsidR="00DF7594" w:rsidRDefault="00DF7594" w:rsidP="004F20A4">
            <w:pPr>
              <w:spacing w:before="60" w:after="60"/>
              <w:ind w:right="177"/>
              <w:jc w:val="both"/>
              <w:rPr>
                <w:b/>
                <w:bCs/>
              </w:rPr>
            </w:pPr>
            <w:r>
              <w:rPr>
                <w:b/>
                <w:bCs/>
              </w:rPr>
              <w:t>Apologies for Absence, Declarations of Interest and Dispensations</w:t>
            </w:r>
          </w:p>
          <w:p w14:paraId="1CA9FA0E" w14:textId="26EB0945" w:rsidR="00DF7594" w:rsidRDefault="006F6145" w:rsidP="004F20A4">
            <w:pPr>
              <w:spacing w:before="60" w:after="60"/>
              <w:ind w:right="177"/>
            </w:pPr>
            <w:r>
              <w:t>Apologies received from: Cllr A Miles</w:t>
            </w:r>
            <w:r w:rsidR="003A4D56">
              <w:t xml:space="preserve">, </w:t>
            </w:r>
            <w:r>
              <w:t>Cllr T Till</w:t>
            </w:r>
            <w:r w:rsidR="00535ECA">
              <w:t xml:space="preserve"> </w:t>
            </w:r>
            <w:r w:rsidR="003A4D56">
              <w:t>and Cllr R Smith</w:t>
            </w:r>
            <w:r w:rsidR="004C4736">
              <w:t>.</w:t>
            </w:r>
          </w:p>
          <w:p w14:paraId="3C9A8830" w14:textId="22E94A3E" w:rsidR="00535ECA" w:rsidRPr="00533A61" w:rsidRDefault="00535ECA" w:rsidP="004F20A4">
            <w:pPr>
              <w:spacing w:before="60" w:after="60"/>
              <w:ind w:right="177"/>
            </w:pPr>
            <w:r>
              <w:t>No declarations</w:t>
            </w:r>
            <w:r w:rsidR="003A4D56">
              <w:t xml:space="preserve"> made.</w:t>
            </w:r>
          </w:p>
        </w:tc>
      </w:tr>
      <w:tr w:rsidR="00DF7594" w14:paraId="481D4081" w14:textId="77777777" w:rsidTr="008E2483">
        <w:tc>
          <w:tcPr>
            <w:tcW w:w="1419" w:type="dxa"/>
          </w:tcPr>
          <w:p w14:paraId="727A0EB2" w14:textId="1D99F06F" w:rsidR="00DF7594" w:rsidRPr="00533A61" w:rsidRDefault="00DF7594" w:rsidP="008E2483">
            <w:pPr>
              <w:spacing w:before="120" w:after="120"/>
              <w:ind w:right="-329"/>
              <w:jc w:val="both"/>
            </w:pPr>
            <w:r>
              <w:t>004/2023</w:t>
            </w:r>
          </w:p>
        </w:tc>
        <w:tc>
          <w:tcPr>
            <w:tcW w:w="8505" w:type="dxa"/>
          </w:tcPr>
          <w:p w14:paraId="22B00473" w14:textId="0AC7BB4A" w:rsidR="00DF7594" w:rsidRDefault="00DF7594" w:rsidP="004F20A4">
            <w:pPr>
              <w:spacing w:before="60" w:after="60"/>
              <w:ind w:right="177"/>
              <w:jc w:val="both"/>
              <w:rPr>
                <w:b/>
                <w:bCs/>
              </w:rPr>
            </w:pPr>
            <w:r>
              <w:rPr>
                <w:b/>
                <w:bCs/>
              </w:rPr>
              <w:t>Minutes from the previous meeting (13 March 2023)</w:t>
            </w:r>
          </w:p>
          <w:p w14:paraId="4F92A6FE" w14:textId="5746A563" w:rsidR="00DF7594" w:rsidRPr="00533A61" w:rsidRDefault="003A4D56" w:rsidP="004F20A4">
            <w:pPr>
              <w:spacing w:before="60" w:after="60"/>
              <w:ind w:right="177"/>
            </w:pPr>
            <w:r>
              <w:t>The minutes of the 13 March 2023 were approved as a true record.</w:t>
            </w:r>
          </w:p>
        </w:tc>
      </w:tr>
      <w:tr w:rsidR="00DF7594" w14:paraId="43117960" w14:textId="77777777" w:rsidTr="008E2483">
        <w:tc>
          <w:tcPr>
            <w:tcW w:w="1419" w:type="dxa"/>
          </w:tcPr>
          <w:p w14:paraId="1FE012E1" w14:textId="194814E5" w:rsidR="00DF7594" w:rsidRPr="00533A61" w:rsidRDefault="00DF7594" w:rsidP="008E2483">
            <w:pPr>
              <w:spacing w:before="120" w:after="120"/>
              <w:ind w:right="-329"/>
              <w:jc w:val="both"/>
            </w:pPr>
            <w:r>
              <w:t>005/2023</w:t>
            </w:r>
          </w:p>
        </w:tc>
        <w:tc>
          <w:tcPr>
            <w:tcW w:w="8505" w:type="dxa"/>
          </w:tcPr>
          <w:p w14:paraId="7689E79D" w14:textId="77777777" w:rsidR="00DF7594" w:rsidRDefault="00DF7594" w:rsidP="004F20A4">
            <w:pPr>
              <w:spacing w:before="60" w:after="60"/>
              <w:ind w:right="177"/>
              <w:jc w:val="both"/>
              <w:rPr>
                <w:b/>
                <w:bCs/>
              </w:rPr>
            </w:pPr>
            <w:r>
              <w:rPr>
                <w:b/>
                <w:bCs/>
              </w:rPr>
              <w:t>Questions from Members of the Public</w:t>
            </w:r>
          </w:p>
          <w:p w14:paraId="724102B3" w14:textId="4C43B0C3" w:rsidR="00DF7594" w:rsidRPr="00533A61" w:rsidRDefault="00535ECA" w:rsidP="004F20A4">
            <w:pPr>
              <w:spacing w:before="60" w:after="60"/>
              <w:ind w:right="177"/>
            </w:pPr>
            <w:r>
              <w:t>None</w:t>
            </w:r>
            <w:r w:rsidR="003A4D56">
              <w:t>.</w:t>
            </w:r>
          </w:p>
        </w:tc>
      </w:tr>
    </w:tbl>
    <w:p w14:paraId="416D7BAA" w14:textId="77777777" w:rsidR="00506043" w:rsidRDefault="00506043">
      <w:r>
        <w:br w:type="page"/>
      </w:r>
    </w:p>
    <w:tbl>
      <w:tblPr>
        <w:tblStyle w:val="TableGrid"/>
        <w:tblW w:w="9924" w:type="dxa"/>
        <w:tblInd w:w="-431" w:type="dxa"/>
        <w:tblLook w:val="04A0" w:firstRow="1" w:lastRow="0" w:firstColumn="1" w:lastColumn="0" w:noHBand="0" w:noVBand="1"/>
      </w:tblPr>
      <w:tblGrid>
        <w:gridCol w:w="1419"/>
        <w:gridCol w:w="8505"/>
      </w:tblGrid>
      <w:tr w:rsidR="00DF7594" w14:paraId="14E422DD" w14:textId="77777777" w:rsidTr="008E2483">
        <w:tc>
          <w:tcPr>
            <w:tcW w:w="1419" w:type="dxa"/>
          </w:tcPr>
          <w:p w14:paraId="27E4C7F7" w14:textId="30517E78" w:rsidR="00DF7594" w:rsidRPr="00533A61" w:rsidRDefault="00DF7594" w:rsidP="008E2483">
            <w:pPr>
              <w:spacing w:before="120" w:after="120"/>
              <w:ind w:right="-329"/>
              <w:jc w:val="both"/>
            </w:pPr>
            <w:r>
              <w:lastRenderedPageBreak/>
              <w:t>006/2023</w:t>
            </w:r>
          </w:p>
        </w:tc>
        <w:tc>
          <w:tcPr>
            <w:tcW w:w="8505" w:type="dxa"/>
          </w:tcPr>
          <w:p w14:paraId="7BDD86EA" w14:textId="77777777" w:rsidR="00DF7594" w:rsidRDefault="00DF7594" w:rsidP="004F20A4">
            <w:pPr>
              <w:spacing w:before="60" w:after="60"/>
              <w:ind w:right="177"/>
              <w:rPr>
                <w:b/>
                <w:bCs/>
              </w:rPr>
            </w:pPr>
            <w:r>
              <w:rPr>
                <w:b/>
                <w:bCs/>
              </w:rPr>
              <w:t>Appointing to Committees and Councillor responsibilities, and signing of the Acceptance of Office</w:t>
            </w:r>
          </w:p>
          <w:p w14:paraId="4C2FA59F" w14:textId="4932E10C" w:rsidR="00DF7594" w:rsidRDefault="00CC46C2" w:rsidP="004F20A4">
            <w:pPr>
              <w:spacing w:before="60" w:after="60"/>
              <w:ind w:right="176"/>
            </w:pPr>
            <w:r>
              <w:t xml:space="preserve">It was </w:t>
            </w:r>
            <w:r w:rsidR="004848E4">
              <w:t xml:space="preserve">agreed </w:t>
            </w:r>
            <w:r>
              <w:t xml:space="preserve">that </w:t>
            </w:r>
            <w:r w:rsidR="004848E4">
              <w:t xml:space="preserve">in the absence of </w:t>
            </w:r>
            <w:r>
              <w:t xml:space="preserve">Committees/Sub-Committees being </w:t>
            </w:r>
            <w:r w:rsidR="004848E4">
              <w:t xml:space="preserve">established, the following Councillor roles and responsibilities would be put forward for </w:t>
            </w:r>
            <w:r w:rsidR="00B902A6">
              <w:t>consideration.</w:t>
            </w:r>
          </w:p>
          <w:tbl>
            <w:tblPr>
              <w:tblStyle w:val="TableGrid"/>
              <w:tblW w:w="0" w:type="auto"/>
              <w:tblLook w:val="04A0" w:firstRow="1" w:lastRow="0" w:firstColumn="1" w:lastColumn="0" w:noHBand="0" w:noVBand="1"/>
            </w:tblPr>
            <w:tblGrid>
              <w:gridCol w:w="3436"/>
              <w:gridCol w:w="4811"/>
            </w:tblGrid>
            <w:tr w:rsidR="004848E4" w14:paraId="1134F6FF" w14:textId="77777777" w:rsidTr="004C4736">
              <w:trPr>
                <w:trHeight w:val="420"/>
              </w:trPr>
              <w:tc>
                <w:tcPr>
                  <w:tcW w:w="3436" w:type="dxa"/>
                  <w:shd w:val="clear" w:color="auto" w:fill="EAF1DD" w:themeFill="accent3" w:themeFillTint="33"/>
                </w:tcPr>
                <w:p w14:paraId="6F8056D4" w14:textId="1C080CB4" w:rsidR="004848E4" w:rsidRPr="004848E4" w:rsidRDefault="004848E4" w:rsidP="00506043">
                  <w:pPr>
                    <w:ind w:right="-329"/>
                    <w:rPr>
                      <w:b/>
                      <w:bCs/>
                    </w:rPr>
                  </w:pPr>
                  <w:r w:rsidRPr="004848E4">
                    <w:rPr>
                      <w:b/>
                      <w:bCs/>
                    </w:rPr>
                    <w:t>Role/Responsibility</w:t>
                  </w:r>
                </w:p>
              </w:tc>
              <w:tc>
                <w:tcPr>
                  <w:tcW w:w="4811" w:type="dxa"/>
                  <w:shd w:val="clear" w:color="auto" w:fill="EAF1DD" w:themeFill="accent3" w:themeFillTint="33"/>
                </w:tcPr>
                <w:p w14:paraId="298FEAF1" w14:textId="17D0FE08" w:rsidR="004848E4" w:rsidRPr="004848E4" w:rsidRDefault="004848E4" w:rsidP="00506043">
                  <w:pPr>
                    <w:ind w:left="29" w:right="177"/>
                    <w:rPr>
                      <w:b/>
                      <w:bCs/>
                    </w:rPr>
                  </w:pPr>
                  <w:r w:rsidRPr="004848E4">
                    <w:rPr>
                      <w:b/>
                      <w:bCs/>
                    </w:rPr>
                    <w:t>Councillor</w:t>
                  </w:r>
                </w:p>
              </w:tc>
            </w:tr>
            <w:tr w:rsidR="004848E4" w14:paraId="62EE3410" w14:textId="77777777" w:rsidTr="004C4736">
              <w:trPr>
                <w:trHeight w:val="313"/>
              </w:trPr>
              <w:tc>
                <w:tcPr>
                  <w:tcW w:w="3436" w:type="dxa"/>
                </w:tcPr>
                <w:p w14:paraId="37F44724" w14:textId="2B8CC371" w:rsidR="004848E4" w:rsidRDefault="004848E4" w:rsidP="00506043">
                  <w:pPr>
                    <w:ind w:left="61" w:right="177"/>
                  </w:pPr>
                  <w:r>
                    <w:t>Planning Matters</w:t>
                  </w:r>
                </w:p>
              </w:tc>
              <w:tc>
                <w:tcPr>
                  <w:tcW w:w="4811" w:type="dxa"/>
                </w:tcPr>
                <w:p w14:paraId="3159F3E4" w14:textId="7257FB75" w:rsidR="004848E4" w:rsidRDefault="004848E4" w:rsidP="00506043">
                  <w:pPr>
                    <w:ind w:left="29" w:right="177"/>
                  </w:pPr>
                  <w:r>
                    <w:t>Cllr A Miles and Cllr S Heppenstall</w:t>
                  </w:r>
                </w:p>
              </w:tc>
            </w:tr>
            <w:tr w:rsidR="004848E4" w14:paraId="42FC9E12" w14:textId="77777777" w:rsidTr="004C4736">
              <w:trPr>
                <w:trHeight w:val="275"/>
              </w:trPr>
              <w:tc>
                <w:tcPr>
                  <w:tcW w:w="3436" w:type="dxa"/>
                </w:tcPr>
                <w:p w14:paraId="67503987" w14:textId="54C4E027" w:rsidR="004848E4" w:rsidRDefault="004848E4" w:rsidP="00506043">
                  <w:pPr>
                    <w:ind w:left="61" w:right="177"/>
                  </w:pPr>
                  <w:r>
                    <w:t>Water Meadow</w:t>
                  </w:r>
                </w:p>
              </w:tc>
              <w:tc>
                <w:tcPr>
                  <w:tcW w:w="4811" w:type="dxa"/>
                </w:tcPr>
                <w:p w14:paraId="0BBBE995" w14:textId="2479EDD1" w:rsidR="004848E4" w:rsidRDefault="004848E4" w:rsidP="00506043">
                  <w:pPr>
                    <w:ind w:left="29" w:right="177"/>
                  </w:pPr>
                  <w:r w:rsidRPr="006024E2">
                    <w:t xml:space="preserve">Cllr </w:t>
                  </w:r>
                  <w:r>
                    <w:t>V Body, Cllr C Wilson, and Cllr R Smith</w:t>
                  </w:r>
                </w:p>
              </w:tc>
            </w:tr>
            <w:tr w:rsidR="004848E4" w14:paraId="13E1EB5E" w14:textId="77777777" w:rsidTr="004C4736">
              <w:trPr>
                <w:trHeight w:val="265"/>
              </w:trPr>
              <w:tc>
                <w:tcPr>
                  <w:tcW w:w="3436" w:type="dxa"/>
                </w:tcPr>
                <w:p w14:paraId="7048E111" w14:textId="092FC9F9" w:rsidR="004848E4" w:rsidRDefault="004848E4" w:rsidP="00506043">
                  <w:pPr>
                    <w:ind w:left="61" w:right="177"/>
                  </w:pPr>
                  <w:r>
                    <w:t>Highways</w:t>
                  </w:r>
                </w:p>
              </w:tc>
              <w:tc>
                <w:tcPr>
                  <w:tcW w:w="4811" w:type="dxa"/>
                </w:tcPr>
                <w:p w14:paraId="36EF42C9" w14:textId="0BB8420E" w:rsidR="004848E4" w:rsidRDefault="004848E4" w:rsidP="00506043">
                  <w:pPr>
                    <w:ind w:left="29" w:right="177"/>
                  </w:pPr>
                  <w:r w:rsidRPr="006024E2">
                    <w:t xml:space="preserve">Cllr </w:t>
                  </w:r>
                  <w:r>
                    <w:t>V Body and Cllr S Heppenstall</w:t>
                  </w:r>
                </w:p>
              </w:tc>
            </w:tr>
            <w:tr w:rsidR="004848E4" w14:paraId="70D7859E" w14:textId="77777777" w:rsidTr="004C4736">
              <w:trPr>
                <w:trHeight w:val="283"/>
              </w:trPr>
              <w:tc>
                <w:tcPr>
                  <w:tcW w:w="3436" w:type="dxa"/>
                </w:tcPr>
                <w:p w14:paraId="5D0F4086" w14:textId="48DA933A" w:rsidR="004848E4" w:rsidRDefault="004848E4" w:rsidP="00506043">
                  <w:pPr>
                    <w:ind w:left="61" w:right="177"/>
                  </w:pPr>
                  <w:r>
                    <w:t>Fund Raising /Best Kept Village</w:t>
                  </w:r>
                </w:p>
              </w:tc>
              <w:tc>
                <w:tcPr>
                  <w:tcW w:w="4811" w:type="dxa"/>
                </w:tcPr>
                <w:p w14:paraId="2D2B4A8B" w14:textId="6AB672C2" w:rsidR="004848E4" w:rsidRDefault="00B902A6" w:rsidP="00506043">
                  <w:pPr>
                    <w:ind w:left="29" w:right="177"/>
                  </w:pPr>
                  <w:r>
                    <w:t>Cllr E Morton and Cllr T Till</w:t>
                  </w:r>
                </w:p>
              </w:tc>
            </w:tr>
          </w:tbl>
          <w:p w14:paraId="0ED823DA" w14:textId="6F86F1E3" w:rsidR="00535ECA" w:rsidRPr="00533A61" w:rsidRDefault="0050375F" w:rsidP="00506043">
            <w:pPr>
              <w:spacing w:before="120" w:after="60"/>
              <w:ind w:right="176"/>
            </w:pPr>
            <w:r w:rsidRPr="00B902A6">
              <w:rPr>
                <w:b/>
                <w:bCs/>
              </w:rPr>
              <w:t>Action</w:t>
            </w:r>
            <w:r w:rsidR="00B902A6">
              <w:rPr>
                <w:b/>
                <w:bCs/>
              </w:rPr>
              <w:t xml:space="preserve">: </w:t>
            </w:r>
            <w:r w:rsidR="00B902A6">
              <w:t>Clerk to circulate to Councillors for approval.</w:t>
            </w:r>
          </w:p>
        </w:tc>
      </w:tr>
      <w:tr w:rsidR="00DF7594" w14:paraId="61A454C5" w14:textId="77777777" w:rsidTr="008E2483">
        <w:tc>
          <w:tcPr>
            <w:tcW w:w="1419" w:type="dxa"/>
          </w:tcPr>
          <w:p w14:paraId="4BAFBE34" w14:textId="77777777" w:rsidR="00DF7594" w:rsidRDefault="008E2483" w:rsidP="008E2483">
            <w:pPr>
              <w:spacing w:before="120" w:after="120"/>
              <w:ind w:right="-329"/>
              <w:jc w:val="both"/>
            </w:pPr>
            <w:r>
              <w:t>007/2023</w:t>
            </w:r>
          </w:p>
          <w:p w14:paraId="20CB2BA6" w14:textId="1EA683B7" w:rsidR="008E2483" w:rsidRPr="00533A61" w:rsidRDefault="008E2483" w:rsidP="008E2483">
            <w:pPr>
              <w:spacing w:before="120" w:after="120"/>
              <w:ind w:right="-330"/>
            </w:pPr>
          </w:p>
        </w:tc>
        <w:tc>
          <w:tcPr>
            <w:tcW w:w="8505" w:type="dxa"/>
          </w:tcPr>
          <w:p w14:paraId="36396521" w14:textId="7517D79F" w:rsidR="008E2483" w:rsidRDefault="008E2483" w:rsidP="004F20A4">
            <w:pPr>
              <w:spacing w:before="60" w:after="60"/>
              <w:ind w:right="171"/>
              <w:rPr>
                <w:b/>
                <w:bCs/>
              </w:rPr>
            </w:pPr>
            <w:r>
              <w:rPr>
                <w:b/>
                <w:bCs/>
              </w:rPr>
              <w:t>Reviewing Policy Documents and proposed meeting calendar 2023/2024</w:t>
            </w:r>
          </w:p>
          <w:p w14:paraId="2EB7EE4B" w14:textId="711BB648" w:rsidR="008E2483" w:rsidRPr="00B902A6" w:rsidRDefault="00B902A6" w:rsidP="004F20A4">
            <w:pPr>
              <w:spacing w:before="60" w:after="60"/>
              <w:ind w:right="171"/>
            </w:pPr>
            <w:r>
              <w:t xml:space="preserve">Councillors considered and </w:t>
            </w:r>
            <w:r w:rsidRPr="00B902A6">
              <w:rPr>
                <w:b/>
                <w:bCs/>
              </w:rPr>
              <w:t>approved</w:t>
            </w:r>
            <w:r>
              <w:t xml:space="preserve"> the following policies:</w:t>
            </w:r>
          </w:p>
          <w:p w14:paraId="6397E791" w14:textId="77777777" w:rsidR="00B902A6" w:rsidRPr="00DF6FEF" w:rsidRDefault="00B902A6" w:rsidP="004F20A4">
            <w:pPr>
              <w:spacing w:before="60" w:after="60"/>
              <w:ind w:right="170"/>
              <w:rPr>
                <w:u w:val="single"/>
              </w:rPr>
            </w:pPr>
            <w:r w:rsidRPr="00DF6FEF">
              <w:rPr>
                <w:u w:val="single"/>
              </w:rPr>
              <w:t xml:space="preserve">007.01: </w:t>
            </w:r>
            <w:r w:rsidR="008E2483" w:rsidRPr="00DF6FEF">
              <w:rPr>
                <w:u w:val="single"/>
              </w:rPr>
              <w:t xml:space="preserve">Code of Conduct (Revised 2021) </w:t>
            </w:r>
          </w:p>
          <w:p w14:paraId="628FAD00" w14:textId="346C74E8" w:rsidR="008E2483" w:rsidRPr="00DF6FEF" w:rsidRDefault="00B902A6" w:rsidP="004F20A4">
            <w:pPr>
              <w:spacing w:before="60" w:after="60"/>
              <w:ind w:right="170"/>
              <w:rPr>
                <w:u w:val="single"/>
              </w:rPr>
            </w:pPr>
            <w:r w:rsidRPr="00DF6FEF">
              <w:rPr>
                <w:u w:val="single"/>
              </w:rPr>
              <w:t xml:space="preserve">007.02: </w:t>
            </w:r>
            <w:r w:rsidR="008E2483" w:rsidRPr="00DF6FEF">
              <w:rPr>
                <w:u w:val="single"/>
              </w:rPr>
              <w:t xml:space="preserve">Financial Regulations (Revised 2019) </w:t>
            </w:r>
          </w:p>
          <w:p w14:paraId="3CECC6C5" w14:textId="4FC86A5A" w:rsidR="008E2483" w:rsidRPr="00DF6FEF" w:rsidRDefault="00B902A6" w:rsidP="004F20A4">
            <w:pPr>
              <w:spacing w:before="60" w:after="60"/>
              <w:ind w:right="170"/>
              <w:rPr>
                <w:u w:val="single"/>
              </w:rPr>
            </w:pPr>
            <w:r w:rsidRPr="00DF6FEF">
              <w:rPr>
                <w:u w:val="single"/>
              </w:rPr>
              <w:t xml:space="preserve">007.03: </w:t>
            </w:r>
            <w:r w:rsidR="008E2483" w:rsidRPr="00DF6FEF">
              <w:rPr>
                <w:u w:val="single"/>
              </w:rPr>
              <w:t>Standing Orders 2021 (updated April 2022) – Revised April 2023</w:t>
            </w:r>
          </w:p>
          <w:p w14:paraId="727A56C9" w14:textId="2CF852CF" w:rsidR="00B902A6" w:rsidRDefault="00B902A6" w:rsidP="004F20A4">
            <w:pPr>
              <w:spacing w:before="60" w:after="60"/>
              <w:ind w:right="171"/>
              <w:rPr>
                <w:b/>
                <w:bCs/>
              </w:rPr>
            </w:pPr>
            <w:r w:rsidRPr="00DF6FEF">
              <w:rPr>
                <w:u w:val="single"/>
              </w:rPr>
              <w:t xml:space="preserve">007.04: The </w:t>
            </w:r>
            <w:r w:rsidR="008E2483" w:rsidRPr="00DF6FEF">
              <w:rPr>
                <w:u w:val="single"/>
              </w:rPr>
              <w:t>Meeting Calendar</w:t>
            </w:r>
            <w:r w:rsidRPr="00DF6FEF">
              <w:rPr>
                <w:u w:val="single"/>
              </w:rPr>
              <w:t xml:space="preserve"> dates</w:t>
            </w:r>
            <w:r w:rsidR="008E2483" w:rsidRPr="00DF6FEF">
              <w:rPr>
                <w:u w:val="single"/>
              </w:rPr>
              <w:t xml:space="preserve"> for 2023/24 and 2024/25</w:t>
            </w:r>
            <w:r>
              <w:t xml:space="preserve"> </w:t>
            </w:r>
            <w:r w:rsidR="00DF6FEF">
              <w:t>-</w:t>
            </w:r>
            <w:r>
              <w:t xml:space="preserve"> </w:t>
            </w:r>
            <w:r>
              <w:rPr>
                <w:b/>
                <w:bCs/>
              </w:rPr>
              <w:t>approved.</w:t>
            </w:r>
          </w:p>
          <w:p w14:paraId="2D564510" w14:textId="2826731C" w:rsidR="0007285E" w:rsidRPr="00B902A6" w:rsidRDefault="0007285E" w:rsidP="00506043">
            <w:pPr>
              <w:spacing w:before="120" w:after="60"/>
              <w:ind w:right="170"/>
            </w:pPr>
            <w:r w:rsidRPr="00B902A6">
              <w:rPr>
                <w:b/>
                <w:bCs/>
              </w:rPr>
              <w:t>Action</w:t>
            </w:r>
            <w:r>
              <w:rPr>
                <w:b/>
                <w:bCs/>
              </w:rPr>
              <w:t xml:space="preserve">: </w:t>
            </w:r>
            <w:r>
              <w:t xml:space="preserve">Clerk to confirm availability </w:t>
            </w:r>
            <w:r w:rsidR="00506043">
              <w:t xml:space="preserve">for 2024/25 </w:t>
            </w:r>
            <w:r>
              <w:t>and book the Memorial Hall.</w:t>
            </w:r>
          </w:p>
        </w:tc>
      </w:tr>
      <w:tr w:rsidR="00DF7594" w14:paraId="34328356" w14:textId="77777777" w:rsidTr="008E2483">
        <w:tc>
          <w:tcPr>
            <w:tcW w:w="1419" w:type="dxa"/>
          </w:tcPr>
          <w:p w14:paraId="206F8204" w14:textId="4EE16CAB" w:rsidR="00DF7594" w:rsidRPr="00533A61" w:rsidRDefault="008E2483" w:rsidP="008E2483">
            <w:pPr>
              <w:spacing w:before="120" w:after="120"/>
              <w:ind w:right="-329"/>
              <w:jc w:val="both"/>
            </w:pPr>
            <w:r w:rsidRPr="00451474">
              <w:t>008/2023</w:t>
            </w:r>
          </w:p>
        </w:tc>
        <w:tc>
          <w:tcPr>
            <w:tcW w:w="8505" w:type="dxa"/>
          </w:tcPr>
          <w:p w14:paraId="166C8C8F" w14:textId="03985FE0" w:rsidR="008E2483" w:rsidRDefault="008E2483" w:rsidP="00DF6FEF">
            <w:pPr>
              <w:spacing w:before="60" w:after="60"/>
              <w:ind w:right="313"/>
              <w:rPr>
                <w:b/>
                <w:bCs/>
              </w:rPr>
            </w:pPr>
            <w:r>
              <w:rPr>
                <w:b/>
                <w:bCs/>
              </w:rPr>
              <w:t>Chair</w:t>
            </w:r>
            <w:r w:rsidR="0066245C">
              <w:rPr>
                <w:b/>
                <w:bCs/>
              </w:rPr>
              <w:t>man</w:t>
            </w:r>
            <w:r>
              <w:rPr>
                <w:b/>
                <w:bCs/>
              </w:rPr>
              <w:t>’s Report</w:t>
            </w:r>
          </w:p>
          <w:p w14:paraId="381F9B26" w14:textId="6E601E5A" w:rsidR="002C1707" w:rsidRDefault="0066245C" w:rsidP="004635D9">
            <w:pPr>
              <w:pStyle w:val="Body"/>
              <w:spacing w:before="60" w:after="60"/>
              <w:ind w:left="0" w:right="319" w:firstLine="0"/>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pP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The Chairman outlined the Council’s k</w:t>
            </w:r>
            <w:r w:rsidR="002C1707"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ey activities</w:t>
            </w: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 xml:space="preserve"> for</w:t>
            </w:r>
            <w:r w:rsidR="002C1707"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 xml:space="preserve"> </w:t>
            </w:r>
            <w:r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2023/</w:t>
            </w: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2</w:t>
            </w:r>
            <w:r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4</w:t>
            </w: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 xml:space="preserve">, including: </w:t>
            </w:r>
            <w:r w:rsidR="002C1707"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General Responsibilities</w:t>
            </w: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 xml:space="preserve">; </w:t>
            </w:r>
            <w:r w:rsidR="002C1707"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The Green</w:t>
            </w: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 xml:space="preserve"> (</w:t>
            </w:r>
            <w:r w:rsidR="002C1707"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playground swings and other equipment</w:t>
            </w: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 xml:space="preserve">); </w:t>
            </w:r>
            <w:r w:rsidR="002C1707"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Roads</w:t>
            </w: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 xml:space="preserve">; </w:t>
            </w:r>
            <w:r w:rsidR="002C1707"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 xml:space="preserve">Water </w:t>
            </w: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M</w:t>
            </w:r>
            <w:r w:rsidR="002C1707"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eadow</w:t>
            </w: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 xml:space="preserve">; </w:t>
            </w:r>
            <w:r w:rsidR="002C1707"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Community Payback</w:t>
            </w: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 xml:space="preserve">. </w:t>
            </w:r>
          </w:p>
          <w:p w14:paraId="6307CC68" w14:textId="68CFB4D5" w:rsidR="0066245C" w:rsidRPr="002C1707" w:rsidRDefault="0066245C" w:rsidP="004635D9">
            <w:pPr>
              <w:pStyle w:val="Body"/>
              <w:spacing w:before="60" w:after="60"/>
              <w:ind w:left="0" w:right="319" w:firstLine="31"/>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pPr>
            <w:r w:rsidRPr="00DF6FEF">
              <w:rPr>
                <w:rFonts w:asciiTheme="minorHAnsi" w:eastAsiaTheme="minorHAnsi" w:hAnsiTheme="minorHAnsi" w:cstheme="minorBidi"/>
                <w:i/>
                <w:iCs/>
                <w:color w:val="auto"/>
                <w:sz w:val="22"/>
                <w:szCs w:val="22"/>
                <w:lang w:val="en-GB" w:eastAsia="en-US"/>
                <w14:textOutline w14:w="0" w14:cap="rnd" w14:cmpd="sng" w14:algn="ctr">
                  <w14:noFill/>
                  <w14:prstDash w14:val="solid"/>
                  <w14:bevel/>
                </w14:textOutline>
              </w:rPr>
              <w:t>A full report (Appendix 1) is appended to the minutes</w:t>
            </w: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w:t>
            </w:r>
          </w:p>
          <w:p w14:paraId="70DB9D68" w14:textId="2609ACEC" w:rsidR="006F6145" w:rsidRPr="00533A61" w:rsidRDefault="004F20A4" w:rsidP="004635D9">
            <w:pPr>
              <w:pStyle w:val="Body"/>
              <w:spacing w:before="60" w:after="60"/>
              <w:ind w:left="0" w:right="319" w:firstLine="31"/>
            </w:pPr>
            <w:r w:rsidRPr="004F20A4">
              <w:rPr>
                <w:b/>
                <w:bCs/>
                <w:sz w:val="22"/>
                <w:szCs w:val="22"/>
              </w:rPr>
              <w:t xml:space="preserve">Action:  </w:t>
            </w:r>
            <w:r>
              <w:rPr>
                <w:sz w:val="22"/>
                <w:szCs w:val="22"/>
              </w:rPr>
              <w:t xml:space="preserve">Due to inconsistencies in playground equipment quotes, Cllr Body to </w:t>
            </w:r>
            <w:r w:rsidR="00DF6FEF">
              <w:rPr>
                <w:sz w:val="22"/>
                <w:szCs w:val="22"/>
              </w:rPr>
              <w:t xml:space="preserve">confirm requirements and </w:t>
            </w:r>
            <w:r>
              <w:rPr>
                <w:sz w:val="22"/>
                <w:szCs w:val="22"/>
              </w:rPr>
              <w:t>request a revised quote from Wicksteed.</w:t>
            </w:r>
          </w:p>
        </w:tc>
      </w:tr>
      <w:tr w:rsidR="008E2483" w14:paraId="6A21D600" w14:textId="77777777" w:rsidTr="008E2483">
        <w:tc>
          <w:tcPr>
            <w:tcW w:w="1419" w:type="dxa"/>
          </w:tcPr>
          <w:p w14:paraId="71CF4FC5" w14:textId="77777777" w:rsidR="008E2483" w:rsidRDefault="008E2483" w:rsidP="006F6145">
            <w:pPr>
              <w:spacing w:before="120" w:after="120"/>
              <w:ind w:right="-330"/>
              <w:jc w:val="both"/>
            </w:pPr>
            <w:r w:rsidRPr="00451474">
              <w:t>009/2023</w:t>
            </w:r>
          </w:p>
          <w:p w14:paraId="531369A4" w14:textId="77777777" w:rsidR="008E2483" w:rsidRPr="00451474" w:rsidRDefault="008E2483" w:rsidP="006F6145">
            <w:pPr>
              <w:spacing w:before="120" w:after="120"/>
              <w:ind w:right="-329"/>
              <w:jc w:val="both"/>
            </w:pPr>
          </w:p>
        </w:tc>
        <w:tc>
          <w:tcPr>
            <w:tcW w:w="8505" w:type="dxa"/>
          </w:tcPr>
          <w:p w14:paraId="08ECC8E3" w14:textId="77777777" w:rsidR="008E2483" w:rsidRDefault="008E2483" w:rsidP="00DF6FEF">
            <w:pPr>
              <w:spacing w:before="60" w:after="60"/>
              <w:ind w:right="-330"/>
              <w:rPr>
                <w:b/>
                <w:bCs/>
              </w:rPr>
            </w:pPr>
            <w:r>
              <w:rPr>
                <w:b/>
                <w:bCs/>
              </w:rPr>
              <w:t>Matters Outstanding</w:t>
            </w:r>
          </w:p>
          <w:p w14:paraId="4EC6B708" w14:textId="3359E201" w:rsidR="00DF6FEF" w:rsidRDefault="00DF6FEF" w:rsidP="006022B3">
            <w:pPr>
              <w:spacing w:before="60" w:after="60"/>
              <w:ind w:right="-330"/>
            </w:pPr>
            <w:r w:rsidRPr="00DF6FEF">
              <w:rPr>
                <w:u w:val="single"/>
              </w:rPr>
              <w:t xml:space="preserve">009.01: </w:t>
            </w:r>
            <w:r w:rsidR="008E2483" w:rsidRPr="00DF6FEF">
              <w:rPr>
                <w:u w:val="single"/>
              </w:rPr>
              <w:t>Froxfield Speed Limit Survey and S</w:t>
            </w:r>
            <w:r w:rsidR="00F1645E">
              <w:rPr>
                <w:u w:val="single"/>
              </w:rPr>
              <w:t>peed Indicator Device (SID)</w:t>
            </w:r>
            <w:r w:rsidR="008E2483" w:rsidRPr="00DF6FEF">
              <w:rPr>
                <w:u w:val="single"/>
              </w:rPr>
              <w:t xml:space="preserve"> Project</w:t>
            </w:r>
          </w:p>
          <w:p w14:paraId="6B6D2421" w14:textId="597E8B2F" w:rsidR="00F1645E" w:rsidRDefault="00FA16CB" w:rsidP="006022B3">
            <w:pPr>
              <w:spacing w:before="60" w:after="60"/>
              <w:ind w:right="319"/>
            </w:pPr>
            <w:r w:rsidRPr="00FA16CB">
              <w:rPr>
                <w:u w:val="single"/>
              </w:rPr>
              <w:t>Traffic Survey</w:t>
            </w:r>
            <w:r w:rsidR="00F1645E">
              <w:t xml:space="preserve">:  This is expected to be carried out in June, when Automatic Traffic Counts will be positioned </w:t>
            </w:r>
            <w:r>
              <w:t xml:space="preserve">near the College, and within the 40mph zone. </w:t>
            </w:r>
            <w:r w:rsidR="00F1645E">
              <w:t xml:space="preserve"> </w:t>
            </w:r>
          </w:p>
          <w:p w14:paraId="4A0F714B" w14:textId="16629666" w:rsidR="004635D9" w:rsidRDefault="00F1645E" w:rsidP="006022B3">
            <w:pPr>
              <w:spacing w:before="60" w:after="60"/>
              <w:ind w:right="319"/>
            </w:pPr>
            <w:r w:rsidRPr="004635D9">
              <w:rPr>
                <w:u w:val="single"/>
              </w:rPr>
              <w:t>SID Project</w:t>
            </w:r>
            <w:r>
              <w:t xml:space="preserve">: </w:t>
            </w:r>
            <w:r w:rsidR="004635D9">
              <w:t>Following discussion around affordability and the value it would serve, Councillors agreed that the Council should put forward a bi</w:t>
            </w:r>
            <w:r w:rsidR="00506043">
              <w:t>d</w:t>
            </w:r>
            <w:r w:rsidR="004635D9">
              <w:t xml:space="preserve"> to obtain one device, initially.</w:t>
            </w:r>
          </w:p>
          <w:p w14:paraId="75CC60C5" w14:textId="74EAD179" w:rsidR="00F1645E" w:rsidRDefault="004635D9" w:rsidP="006022B3">
            <w:pPr>
              <w:spacing w:before="60" w:after="60"/>
              <w:ind w:right="319"/>
            </w:pPr>
            <w:r>
              <w:rPr>
                <w:b/>
                <w:bCs/>
              </w:rPr>
              <w:t>Action:</w:t>
            </w:r>
            <w:r>
              <w:t xml:space="preserve"> Cllr Body and </w:t>
            </w:r>
            <w:r w:rsidR="00CA0CC2">
              <w:t xml:space="preserve">Cllr </w:t>
            </w:r>
            <w:r>
              <w:t xml:space="preserve">Heppenstall to apply and confirm costs to the Clerk. </w:t>
            </w:r>
          </w:p>
          <w:p w14:paraId="5C53F7CB" w14:textId="62CFBD06" w:rsidR="008E2483" w:rsidRPr="004635D9" w:rsidRDefault="004635D9" w:rsidP="006022B3">
            <w:pPr>
              <w:spacing w:before="60" w:after="60"/>
              <w:ind w:right="319"/>
              <w:rPr>
                <w:u w:val="single"/>
              </w:rPr>
            </w:pPr>
            <w:r w:rsidRPr="004635D9">
              <w:rPr>
                <w:u w:val="single"/>
              </w:rPr>
              <w:t xml:space="preserve">009.02: </w:t>
            </w:r>
            <w:r w:rsidR="008E2483" w:rsidRPr="004635D9">
              <w:rPr>
                <w:u w:val="single"/>
              </w:rPr>
              <w:t>Community payback update to payment for unpaid work</w:t>
            </w:r>
            <w:r w:rsidR="00EA4482" w:rsidRPr="004635D9">
              <w:rPr>
                <w:u w:val="single"/>
              </w:rPr>
              <w:t>.</w:t>
            </w:r>
          </w:p>
          <w:p w14:paraId="01D974D9" w14:textId="70EC2C4E" w:rsidR="00EA4482" w:rsidRDefault="006022B3" w:rsidP="006022B3">
            <w:pPr>
              <w:spacing w:before="60" w:after="60"/>
              <w:ind w:right="319"/>
            </w:pPr>
            <w:r>
              <w:t>Councillors recognised the good work carried out by the Community Payback Team.  The Clerk confirmed that in lieu of payment, a £500 budget was available to be drawn on for equipment</w:t>
            </w:r>
            <w:r w:rsidR="004C4736">
              <w:t>.</w:t>
            </w:r>
          </w:p>
          <w:p w14:paraId="37D2AF9E" w14:textId="77777777" w:rsidR="006022B3" w:rsidRDefault="006022B3" w:rsidP="006022B3">
            <w:pPr>
              <w:spacing w:before="60" w:after="60"/>
              <w:ind w:right="319"/>
            </w:pPr>
            <w:r w:rsidRPr="006022B3">
              <w:rPr>
                <w:u w:val="single"/>
              </w:rPr>
              <w:t xml:space="preserve">009.03: </w:t>
            </w:r>
            <w:r w:rsidR="008E2483" w:rsidRPr="006022B3">
              <w:rPr>
                <w:u w:val="single"/>
              </w:rPr>
              <w:t>Village Green replacement swings</w:t>
            </w:r>
            <w:r w:rsidR="008E2483">
              <w:t xml:space="preserve"> </w:t>
            </w:r>
          </w:p>
          <w:p w14:paraId="2A9DA973" w14:textId="6882E591" w:rsidR="006022B3" w:rsidRDefault="006022B3" w:rsidP="006022B3">
            <w:pPr>
              <w:spacing w:before="60" w:after="60"/>
              <w:ind w:right="319"/>
            </w:pPr>
            <w:r>
              <w:t>A lottery application has been submitted for £9,500, with notification of outcome expected within the next few weeks.</w:t>
            </w:r>
          </w:p>
          <w:p w14:paraId="7D7A7059" w14:textId="23EA306B" w:rsidR="008E2483" w:rsidRDefault="006022B3" w:rsidP="006022B3">
            <w:pPr>
              <w:spacing w:before="60" w:after="60"/>
              <w:ind w:right="319"/>
              <w:rPr>
                <w:u w:val="single"/>
              </w:rPr>
            </w:pPr>
            <w:r w:rsidRPr="006022B3">
              <w:rPr>
                <w:u w:val="single"/>
              </w:rPr>
              <w:t>009.04: S</w:t>
            </w:r>
            <w:r w:rsidR="008E2483" w:rsidRPr="006022B3">
              <w:rPr>
                <w:u w:val="single"/>
              </w:rPr>
              <w:t>eeking further local sponsors</w:t>
            </w:r>
          </w:p>
          <w:p w14:paraId="66C3199F" w14:textId="07084936" w:rsidR="006022B3" w:rsidRDefault="006022B3" w:rsidP="006022B3">
            <w:pPr>
              <w:spacing w:before="60" w:after="60"/>
              <w:ind w:right="319"/>
            </w:pPr>
            <w:r>
              <w:t xml:space="preserve">Cllr Morton has been writing to local businesses requesting donations to assist in the purchasing of playground equipment for the village.  It was noted that </w:t>
            </w:r>
            <w:r w:rsidR="0034605C">
              <w:t>positive feedback had been received and that a further offer of support had been received from a resident.</w:t>
            </w:r>
          </w:p>
          <w:p w14:paraId="24D57B7C" w14:textId="4F9471BC" w:rsidR="0034605C" w:rsidRDefault="0034605C" w:rsidP="006022B3">
            <w:pPr>
              <w:spacing w:before="60" w:after="60"/>
              <w:ind w:right="319"/>
            </w:pPr>
            <w:r>
              <w:rPr>
                <w:b/>
                <w:bCs/>
              </w:rPr>
              <w:lastRenderedPageBreak/>
              <w:t>Action:</w:t>
            </w:r>
            <w:r>
              <w:t xml:space="preserve">  Cllr Body to follow-up all offers of support.</w:t>
            </w:r>
          </w:p>
          <w:p w14:paraId="6FDA5F29" w14:textId="77777777" w:rsidR="0034605C" w:rsidRDefault="0034605C" w:rsidP="0034605C">
            <w:pPr>
              <w:spacing w:before="60" w:after="60"/>
              <w:ind w:right="319"/>
            </w:pPr>
            <w:r w:rsidRPr="0034605C">
              <w:rPr>
                <w:u w:val="single"/>
              </w:rPr>
              <w:t xml:space="preserve">009.05: </w:t>
            </w:r>
            <w:r w:rsidR="008E2483" w:rsidRPr="0034605C">
              <w:rPr>
                <w:u w:val="single"/>
              </w:rPr>
              <w:t>A new Logo for Froxfield Parish Council</w:t>
            </w:r>
            <w:r w:rsidR="00EA4482">
              <w:t xml:space="preserve"> </w:t>
            </w:r>
          </w:p>
          <w:p w14:paraId="5D3502C9" w14:textId="167ECDCF" w:rsidR="008E2483" w:rsidRDefault="0034605C" w:rsidP="0034605C">
            <w:pPr>
              <w:spacing w:before="60" w:after="60"/>
              <w:ind w:right="319"/>
            </w:pPr>
            <w:r>
              <w:t xml:space="preserve">In the absence of Cllr R Smith, this item has been </w:t>
            </w:r>
            <w:r w:rsidR="00506043">
              <w:t>deferred</w:t>
            </w:r>
            <w:r>
              <w:t xml:space="preserve"> to the next meeting (17 July 2023)</w:t>
            </w:r>
          </w:p>
          <w:p w14:paraId="73498C32" w14:textId="77777777" w:rsidR="0034605C" w:rsidRDefault="0034605C" w:rsidP="0034605C">
            <w:pPr>
              <w:spacing w:before="60" w:after="60"/>
              <w:ind w:right="319"/>
            </w:pPr>
            <w:r w:rsidRPr="0034605C">
              <w:rPr>
                <w:u w:val="single"/>
              </w:rPr>
              <w:t xml:space="preserve">009.06: </w:t>
            </w:r>
            <w:r w:rsidR="008E2483" w:rsidRPr="0034605C">
              <w:rPr>
                <w:u w:val="single"/>
              </w:rPr>
              <w:t>New on demand local bus service</w:t>
            </w:r>
            <w:r w:rsidR="00EA4482">
              <w:t xml:space="preserve"> </w:t>
            </w:r>
          </w:p>
          <w:p w14:paraId="55B8CDFB" w14:textId="31DEA468" w:rsidR="008E2483" w:rsidRDefault="0034605C" w:rsidP="0034605C">
            <w:pPr>
              <w:spacing w:before="60" w:after="60"/>
              <w:ind w:right="319"/>
            </w:pPr>
            <w:r>
              <w:t xml:space="preserve">The service has been funded by the Department for Transport and will operate across the Pewsey Vale and Marlborough area.  </w:t>
            </w:r>
            <w:r w:rsidR="00506043">
              <w:t>A</w:t>
            </w:r>
            <w:r>
              <w:t xml:space="preserve"> start date is yet to be confirmed. </w:t>
            </w:r>
            <w:r w:rsidR="00EA4482">
              <w:t xml:space="preserve">  </w:t>
            </w:r>
          </w:p>
          <w:p w14:paraId="24526DEF" w14:textId="058AE902" w:rsidR="008E2483" w:rsidRPr="0034605C" w:rsidRDefault="0034605C" w:rsidP="0034605C">
            <w:pPr>
              <w:spacing w:before="60" w:after="60"/>
              <w:ind w:right="313"/>
              <w:rPr>
                <w:u w:val="single"/>
              </w:rPr>
            </w:pPr>
            <w:r w:rsidRPr="0034605C">
              <w:rPr>
                <w:u w:val="single"/>
              </w:rPr>
              <w:t xml:space="preserve">009.07: </w:t>
            </w:r>
            <w:r w:rsidR="008E2483" w:rsidRPr="0034605C">
              <w:rPr>
                <w:u w:val="single"/>
              </w:rPr>
              <w:t>The blocked drain, Church Lane</w:t>
            </w:r>
          </w:p>
          <w:p w14:paraId="1E984E66" w14:textId="611F3C4B" w:rsidR="0034605C" w:rsidRDefault="0034605C" w:rsidP="00DF6FEF">
            <w:pPr>
              <w:spacing w:before="60" w:after="60"/>
              <w:ind w:right="177"/>
            </w:pPr>
            <w:r>
              <w:t xml:space="preserve">Following a long and </w:t>
            </w:r>
            <w:r w:rsidR="006B3201">
              <w:t xml:space="preserve">protracted process by the Parish Council in trying to resolve this issue on behalf of </w:t>
            </w:r>
            <w:r w:rsidR="00506043">
              <w:t xml:space="preserve">its </w:t>
            </w:r>
            <w:r w:rsidR="006B3201">
              <w:t xml:space="preserve">community, confirmation has </w:t>
            </w:r>
            <w:r w:rsidR="00506043">
              <w:t xml:space="preserve">now </w:t>
            </w:r>
            <w:r w:rsidR="006B3201">
              <w:t>been sought from Wiltshire Council that as the drain is fully functioning, they will not be sanctioning any work to be carried out to rectify the outlet issues.</w:t>
            </w:r>
          </w:p>
          <w:p w14:paraId="2AC8884E" w14:textId="7E48691B" w:rsidR="004D2336" w:rsidRPr="00533A61" w:rsidRDefault="006B3201" w:rsidP="006B3201">
            <w:pPr>
              <w:spacing w:before="60" w:after="60"/>
              <w:ind w:right="177"/>
            </w:pPr>
            <w:r>
              <w:t>It will be up to parties concerned, to take this issue forward</w:t>
            </w:r>
            <w:r w:rsidR="00854CDC">
              <w:t xml:space="preserve"> </w:t>
            </w:r>
            <w:r>
              <w:t>towards resolution independent of the Parish Council.</w:t>
            </w:r>
          </w:p>
        </w:tc>
      </w:tr>
      <w:tr w:rsidR="008E2483" w14:paraId="3E05EFD8" w14:textId="77777777" w:rsidTr="008E2483">
        <w:tc>
          <w:tcPr>
            <w:tcW w:w="1419" w:type="dxa"/>
          </w:tcPr>
          <w:p w14:paraId="55D09D5C" w14:textId="77777777" w:rsidR="008E2483" w:rsidRDefault="008E2483" w:rsidP="006F6145">
            <w:pPr>
              <w:spacing w:before="120" w:after="120"/>
              <w:ind w:right="-330"/>
              <w:jc w:val="both"/>
            </w:pPr>
            <w:r w:rsidRPr="00451474">
              <w:lastRenderedPageBreak/>
              <w:t>010/2023</w:t>
            </w:r>
          </w:p>
          <w:p w14:paraId="4D0B523D" w14:textId="77777777" w:rsidR="008E2483" w:rsidRPr="00451474" w:rsidRDefault="008E2483" w:rsidP="006F6145">
            <w:pPr>
              <w:spacing w:before="120" w:after="120"/>
              <w:ind w:right="-329"/>
              <w:jc w:val="center"/>
            </w:pPr>
          </w:p>
        </w:tc>
        <w:tc>
          <w:tcPr>
            <w:tcW w:w="8505" w:type="dxa"/>
          </w:tcPr>
          <w:p w14:paraId="314CD95E" w14:textId="77777777" w:rsidR="008E2483" w:rsidRDefault="008E2483" w:rsidP="006F6145">
            <w:pPr>
              <w:spacing w:before="120" w:after="120"/>
              <w:ind w:right="-330"/>
              <w:rPr>
                <w:b/>
                <w:bCs/>
              </w:rPr>
            </w:pPr>
            <w:r>
              <w:rPr>
                <w:b/>
                <w:bCs/>
              </w:rPr>
              <w:t>New Matters</w:t>
            </w:r>
          </w:p>
          <w:p w14:paraId="2039C27E" w14:textId="3967E830" w:rsidR="006F6145" w:rsidRDefault="00854CDC" w:rsidP="004C4736">
            <w:pPr>
              <w:spacing w:before="60" w:after="60"/>
              <w:ind w:right="-329"/>
            </w:pPr>
            <w:r w:rsidRPr="00854CDC">
              <w:rPr>
                <w:u w:val="single"/>
              </w:rPr>
              <w:t xml:space="preserve">010.01: </w:t>
            </w:r>
            <w:r w:rsidR="006F6145" w:rsidRPr="00854CDC">
              <w:rPr>
                <w:u w:val="single"/>
              </w:rPr>
              <w:t>Defibrillator training and monthly checks</w:t>
            </w:r>
            <w:r w:rsidR="007504D5">
              <w:t xml:space="preserve"> </w:t>
            </w:r>
          </w:p>
          <w:p w14:paraId="655F8C5C" w14:textId="36DC9864" w:rsidR="00854CDC" w:rsidRDefault="00854CDC" w:rsidP="004C4736">
            <w:pPr>
              <w:spacing w:before="60" w:after="60"/>
              <w:ind w:right="-329"/>
            </w:pPr>
            <w:r>
              <w:rPr>
                <w:u w:val="single"/>
              </w:rPr>
              <w:t xml:space="preserve">Defibrillator training: </w:t>
            </w:r>
            <w:r>
              <w:t>Councillors were asked to consider the following options put forward:</w:t>
            </w:r>
          </w:p>
          <w:p w14:paraId="6CC42046" w14:textId="35BB7B88" w:rsidR="00854CDC" w:rsidRDefault="00854CDC" w:rsidP="004C4736">
            <w:pPr>
              <w:pStyle w:val="ListParagraph"/>
              <w:numPr>
                <w:ilvl w:val="0"/>
                <w:numId w:val="14"/>
              </w:numPr>
              <w:spacing w:before="60" w:after="60"/>
              <w:ind w:left="714" w:right="-329" w:hanging="357"/>
            </w:pPr>
            <w:r>
              <w:t>British Red Cross: First Aid training – Free (5-15 Adults)</w:t>
            </w:r>
          </w:p>
          <w:p w14:paraId="635BA3B0" w14:textId="7FB93458" w:rsidR="00854CDC" w:rsidRPr="00854CDC" w:rsidRDefault="00854CDC" w:rsidP="004C4736">
            <w:pPr>
              <w:pStyle w:val="ListParagraph"/>
              <w:numPr>
                <w:ilvl w:val="0"/>
                <w:numId w:val="14"/>
              </w:numPr>
              <w:spacing w:before="60" w:after="60"/>
              <w:ind w:left="714" w:right="-329" w:hanging="357"/>
            </w:pPr>
            <w:r>
              <w:t>Community Heartbeat Trust: Defibrillator training - £175 plus VAT (up to 50 people)</w:t>
            </w:r>
          </w:p>
          <w:p w14:paraId="7EB01B00" w14:textId="44F63409" w:rsidR="00854CDC" w:rsidRPr="00854CDC" w:rsidRDefault="00854CDC" w:rsidP="004C4736">
            <w:pPr>
              <w:spacing w:before="60" w:after="60"/>
              <w:ind w:right="318"/>
            </w:pPr>
            <w:r>
              <w:t xml:space="preserve">Councillors agreed </w:t>
            </w:r>
            <w:r w:rsidR="00866E84">
              <w:t>that although this would be beneficial, there wa</w:t>
            </w:r>
            <w:r w:rsidR="004C4736">
              <w:t>s not sufficient demand wi</w:t>
            </w:r>
            <w:r w:rsidR="00866E84">
              <w:t xml:space="preserve">thin the village to take up the offer. </w:t>
            </w:r>
          </w:p>
          <w:p w14:paraId="714FF65E" w14:textId="77777777" w:rsidR="00854CDC" w:rsidRDefault="00854CDC" w:rsidP="004C4736">
            <w:pPr>
              <w:spacing w:before="60" w:after="60"/>
              <w:ind w:right="318"/>
            </w:pPr>
            <w:r w:rsidRPr="00854CDC">
              <w:rPr>
                <w:u w:val="single"/>
              </w:rPr>
              <w:t>Defibrillator monthly checks</w:t>
            </w:r>
            <w:r>
              <w:t>:  Cllr Wilson confirmed the continuation and reporting of regular checks to the Clerk.</w:t>
            </w:r>
          </w:p>
          <w:p w14:paraId="4E3F6021" w14:textId="77777777" w:rsidR="00866E84" w:rsidRDefault="00866E84" w:rsidP="004C4736">
            <w:pPr>
              <w:spacing w:before="60" w:after="60"/>
              <w:ind w:right="318"/>
            </w:pPr>
            <w:r w:rsidRPr="00866E84">
              <w:rPr>
                <w:u w:val="single"/>
              </w:rPr>
              <w:t xml:space="preserve">010.02: </w:t>
            </w:r>
            <w:r w:rsidR="006F6145" w:rsidRPr="00866E84">
              <w:rPr>
                <w:u w:val="single"/>
              </w:rPr>
              <w:t>Play area, village green and water meadow monthly checks</w:t>
            </w:r>
            <w:r w:rsidR="006F6145">
              <w:t>.</w:t>
            </w:r>
            <w:r w:rsidR="00253BA5">
              <w:t xml:space="preserve"> </w:t>
            </w:r>
          </w:p>
          <w:p w14:paraId="2E64941C" w14:textId="3345564C" w:rsidR="00866E84" w:rsidRDefault="00866E84" w:rsidP="004C4736">
            <w:pPr>
              <w:spacing w:before="60" w:after="60"/>
              <w:ind w:right="318"/>
            </w:pPr>
            <w:r>
              <w:rPr>
                <w:b/>
                <w:bCs/>
              </w:rPr>
              <w:t>Action:</w:t>
            </w:r>
            <w:r>
              <w:t xml:space="preserve"> The Clerk to seek confirmation of continuation of role with Cllr R Smith</w:t>
            </w:r>
          </w:p>
          <w:p w14:paraId="41C7F1FC" w14:textId="54D4DA9E" w:rsidR="008E2483" w:rsidRPr="00866E84" w:rsidRDefault="00866E84" w:rsidP="004C4736">
            <w:pPr>
              <w:spacing w:before="60" w:after="60"/>
              <w:ind w:right="318"/>
              <w:rPr>
                <w:u w:val="single"/>
              </w:rPr>
            </w:pPr>
            <w:r w:rsidRPr="00866E84">
              <w:rPr>
                <w:u w:val="single"/>
              </w:rPr>
              <w:t>010.03: Merging of FPC</w:t>
            </w:r>
            <w:r w:rsidR="006F6145" w:rsidRPr="00866E84">
              <w:rPr>
                <w:u w:val="single"/>
              </w:rPr>
              <w:t xml:space="preserve"> bank accounts</w:t>
            </w:r>
          </w:p>
          <w:p w14:paraId="304F776B" w14:textId="77777777" w:rsidR="00866E84" w:rsidRDefault="00253BA5" w:rsidP="004C4736">
            <w:pPr>
              <w:spacing w:before="60" w:after="60"/>
              <w:ind w:right="318"/>
            </w:pPr>
            <w:r>
              <w:t>A</w:t>
            </w:r>
            <w:r w:rsidR="00866E84">
              <w:t>greed in principle, and subject to approval of the bank.</w:t>
            </w:r>
          </w:p>
          <w:p w14:paraId="465ECDB2" w14:textId="799723E9" w:rsidR="006F6145" w:rsidRPr="00533A61" w:rsidRDefault="00866E84" w:rsidP="004C4736">
            <w:pPr>
              <w:spacing w:before="60" w:after="60"/>
              <w:ind w:right="318"/>
            </w:pPr>
            <w:r w:rsidRPr="00866E84">
              <w:rPr>
                <w:b/>
                <w:bCs/>
              </w:rPr>
              <w:t>Action:</w:t>
            </w:r>
            <w:r>
              <w:t xml:space="preserve"> Cllr Body and the Clerk to contact and visit the bank (NatWest).</w:t>
            </w:r>
          </w:p>
        </w:tc>
      </w:tr>
      <w:tr w:rsidR="008E2483" w14:paraId="7FBD9BFB" w14:textId="77777777" w:rsidTr="008E2483">
        <w:tc>
          <w:tcPr>
            <w:tcW w:w="1419" w:type="dxa"/>
          </w:tcPr>
          <w:p w14:paraId="2DED86BE" w14:textId="62B39CCC" w:rsidR="008E2483" w:rsidRPr="00451474" w:rsidRDefault="008E2483" w:rsidP="006F6145">
            <w:pPr>
              <w:spacing w:before="120" w:after="120"/>
              <w:ind w:right="-329"/>
              <w:jc w:val="both"/>
            </w:pPr>
            <w:r w:rsidRPr="009C1A7A">
              <w:t>011/2023</w:t>
            </w:r>
          </w:p>
        </w:tc>
        <w:tc>
          <w:tcPr>
            <w:tcW w:w="8505" w:type="dxa"/>
          </w:tcPr>
          <w:p w14:paraId="1F76AC1C" w14:textId="77777777" w:rsidR="008E2483" w:rsidRDefault="008E2483" w:rsidP="00A54553">
            <w:pPr>
              <w:spacing w:before="60" w:after="60"/>
              <w:ind w:right="176"/>
              <w:rPr>
                <w:b/>
                <w:bCs/>
              </w:rPr>
            </w:pPr>
            <w:r>
              <w:rPr>
                <w:b/>
                <w:bCs/>
              </w:rPr>
              <w:t>Planning – Weekly Lists</w:t>
            </w:r>
          </w:p>
          <w:p w14:paraId="0C56F9E6" w14:textId="2E389345" w:rsidR="006F6145" w:rsidRPr="00533A61" w:rsidRDefault="006F6145" w:rsidP="00A54553">
            <w:pPr>
              <w:spacing w:before="60" w:after="60"/>
              <w:ind w:right="176"/>
            </w:pPr>
            <w:r w:rsidRPr="0062574C">
              <w:t>PL/2023/02621</w:t>
            </w:r>
            <w:r w:rsidR="0062574C">
              <w:t>: Noted.</w:t>
            </w:r>
          </w:p>
        </w:tc>
      </w:tr>
      <w:tr w:rsidR="008E2483" w14:paraId="69529F34" w14:textId="77777777" w:rsidTr="008E2483">
        <w:tc>
          <w:tcPr>
            <w:tcW w:w="1419" w:type="dxa"/>
          </w:tcPr>
          <w:p w14:paraId="38695B86" w14:textId="77777777" w:rsidR="008E2483" w:rsidRDefault="008E2483" w:rsidP="006F6145">
            <w:pPr>
              <w:spacing w:before="120" w:after="120"/>
              <w:ind w:right="-330"/>
              <w:jc w:val="both"/>
            </w:pPr>
            <w:r w:rsidRPr="007209D5">
              <w:t>012/2023</w:t>
            </w:r>
          </w:p>
          <w:p w14:paraId="0E66B0CF" w14:textId="77777777" w:rsidR="008E2483" w:rsidRPr="00451474" w:rsidRDefault="008E2483" w:rsidP="006F6145">
            <w:pPr>
              <w:spacing w:before="120" w:after="120"/>
              <w:ind w:right="-329"/>
              <w:jc w:val="both"/>
            </w:pPr>
          </w:p>
        </w:tc>
        <w:tc>
          <w:tcPr>
            <w:tcW w:w="8505" w:type="dxa"/>
          </w:tcPr>
          <w:p w14:paraId="0658073E" w14:textId="77777777" w:rsidR="008E2483" w:rsidRDefault="008E2483" w:rsidP="00A54553">
            <w:pPr>
              <w:spacing w:before="60" w:after="60"/>
              <w:ind w:right="-330"/>
              <w:rPr>
                <w:b/>
                <w:bCs/>
              </w:rPr>
            </w:pPr>
            <w:r>
              <w:rPr>
                <w:b/>
                <w:bCs/>
              </w:rPr>
              <w:t xml:space="preserve">Finance – Year-end Report (FY 2022/23) </w:t>
            </w:r>
          </w:p>
          <w:p w14:paraId="5F369667" w14:textId="4603A302" w:rsidR="008E2483" w:rsidRDefault="0062574C" w:rsidP="00A54553">
            <w:pPr>
              <w:spacing w:before="60" w:after="60"/>
              <w:ind w:right="-330"/>
              <w:rPr>
                <w:u w:val="single"/>
              </w:rPr>
            </w:pPr>
            <w:r w:rsidRPr="0062574C">
              <w:rPr>
                <w:u w:val="single"/>
              </w:rPr>
              <w:t xml:space="preserve">012.01: </w:t>
            </w:r>
            <w:r w:rsidR="008E2483" w:rsidRPr="0062574C">
              <w:rPr>
                <w:u w:val="single"/>
              </w:rPr>
              <w:t>WALC Membership Renewal</w:t>
            </w:r>
            <w:r>
              <w:rPr>
                <w:u w:val="single"/>
              </w:rPr>
              <w:t>:</w:t>
            </w:r>
            <w:r w:rsidRPr="0062574C">
              <w:rPr>
                <w:b/>
                <w:bCs/>
              </w:rPr>
              <w:t xml:space="preserve"> Approved</w:t>
            </w:r>
          </w:p>
          <w:p w14:paraId="4C34E108" w14:textId="171B2CA7" w:rsidR="008E2483" w:rsidRDefault="0062574C" w:rsidP="00A54553">
            <w:pPr>
              <w:spacing w:before="60" w:after="60"/>
              <w:ind w:right="-330"/>
              <w:rPr>
                <w:u w:val="single"/>
              </w:rPr>
            </w:pPr>
            <w:r w:rsidRPr="0062574C">
              <w:rPr>
                <w:u w:val="single"/>
              </w:rPr>
              <w:t xml:space="preserve">012.02: </w:t>
            </w:r>
            <w:r w:rsidR="008E2483" w:rsidRPr="0062574C">
              <w:rPr>
                <w:u w:val="single"/>
              </w:rPr>
              <w:t>Budget Report (April 2023)</w:t>
            </w:r>
          </w:p>
          <w:p w14:paraId="2179A9EA" w14:textId="00BBD3A1" w:rsidR="0015739D" w:rsidRDefault="0062574C" w:rsidP="00A54553">
            <w:pPr>
              <w:spacing w:before="60" w:after="60"/>
              <w:ind w:right="-330"/>
            </w:pPr>
            <w:r>
              <w:t>Councillors receive</w:t>
            </w:r>
            <w:r w:rsidR="00BE290C">
              <w:t>d</w:t>
            </w:r>
            <w:r w:rsidR="00CA0CC2">
              <w:t xml:space="preserve"> for Approval</w:t>
            </w:r>
            <w:r w:rsidR="0015739D">
              <w:t>:</w:t>
            </w:r>
          </w:p>
          <w:p w14:paraId="3798B853" w14:textId="62FA2D30" w:rsidR="0015739D" w:rsidRDefault="0015739D" w:rsidP="0015739D">
            <w:pPr>
              <w:pStyle w:val="ListParagraph"/>
              <w:numPr>
                <w:ilvl w:val="0"/>
                <w:numId w:val="15"/>
              </w:numPr>
              <w:spacing w:before="60" w:after="60"/>
              <w:ind w:right="-330"/>
            </w:pPr>
            <w:r>
              <w:t>The Financial Statement (April) monthly expenditure/transactions</w:t>
            </w:r>
            <w:r w:rsidR="00145D75">
              <w:t xml:space="preserve"> </w:t>
            </w:r>
            <w:r w:rsidR="00145D75">
              <w:rPr>
                <w:b/>
                <w:bCs/>
              </w:rPr>
              <w:t xml:space="preserve">(Appendix </w:t>
            </w:r>
            <w:r w:rsidR="004F54CB">
              <w:rPr>
                <w:b/>
                <w:bCs/>
              </w:rPr>
              <w:t>2</w:t>
            </w:r>
            <w:r w:rsidR="00145D75">
              <w:rPr>
                <w:b/>
                <w:bCs/>
              </w:rPr>
              <w:t>)</w:t>
            </w:r>
          </w:p>
          <w:p w14:paraId="0FDDDED0" w14:textId="77777777" w:rsidR="0015739D" w:rsidRDefault="0015739D" w:rsidP="0015739D">
            <w:pPr>
              <w:pStyle w:val="ListParagraph"/>
              <w:numPr>
                <w:ilvl w:val="0"/>
                <w:numId w:val="15"/>
              </w:numPr>
              <w:spacing w:before="60" w:after="60"/>
              <w:ind w:right="-330"/>
            </w:pPr>
            <w:r>
              <w:t>Income and Expenditure (Actual) report.</w:t>
            </w:r>
          </w:p>
          <w:p w14:paraId="1C22B95D" w14:textId="7F70D16E" w:rsidR="0062574C" w:rsidRDefault="0062574C" w:rsidP="0015739D">
            <w:pPr>
              <w:spacing w:before="60" w:after="60"/>
              <w:ind w:right="-330"/>
            </w:pPr>
            <w:r w:rsidRPr="0015739D">
              <w:rPr>
                <w:b/>
                <w:bCs/>
              </w:rPr>
              <w:t>Approved</w:t>
            </w:r>
            <w:r>
              <w:t xml:space="preserve"> and </w:t>
            </w:r>
            <w:r w:rsidRPr="0015739D">
              <w:rPr>
                <w:b/>
                <w:bCs/>
              </w:rPr>
              <w:t>signed</w:t>
            </w:r>
            <w:r>
              <w:t xml:space="preserve"> by the Chairman.</w:t>
            </w:r>
          </w:p>
          <w:p w14:paraId="23A9D42A" w14:textId="4ED5A763" w:rsidR="008E2483" w:rsidRDefault="0062574C" w:rsidP="00A54553">
            <w:pPr>
              <w:spacing w:before="60" w:after="60"/>
              <w:ind w:right="-330"/>
              <w:rPr>
                <w:u w:val="single"/>
              </w:rPr>
            </w:pPr>
            <w:r w:rsidRPr="009C40AB">
              <w:rPr>
                <w:u w:val="single"/>
              </w:rPr>
              <w:t>012.03:</w:t>
            </w:r>
            <w:r>
              <w:t xml:space="preserve"> </w:t>
            </w:r>
            <w:r w:rsidR="008E2483" w:rsidRPr="0062574C">
              <w:rPr>
                <w:u w:val="single"/>
              </w:rPr>
              <w:t>Annual Accounts (Final)</w:t>
            </w:r>
          </w:p>
          <w:p w14:paraId="7AFF08CD" w14:textId="4F14E7E6" w:rsidR="009C40AB" w:rsidRDefault="0062574C" w:rsidP="00A54553">
            <w:pPr>
              <w:spacing w:before="60" w:after="60"/>
              <w:ind w:right="460"/>
            </w:pPr>
            <w:r>
              <w:t xml:space="preserve">The Clerk advised that due to unforeseen </w:t>
            </w:r>
            <w:r w:rsidR="00E643C9">
              <w:t>circumstances</w:t>
            </w:r>
            <w:r w:rsidR="00324D44">
              <w:t>,</w:t>
            </w:r>
            <w:r w:rsidR="00E643C9">
              <w:t xml:space="preserve"> </w:t>
            </w:r>
            <w:r w:rsidR="00324D44">
              <w:t>the appointed Auditor</w:t>
            </w:r>
            <w:r w:rsidR="009C40AB">
              <w:t xml:space="preserve"> was not yet in a position</w:t>
            </w:r>
            <w:r w:rsidR="00BE290C">
              <w:t xml:space="preserve"> </w:t>
            </w:r>
            <w:r w:rsidR="009C40AB">
              <w:t>to approve the Annual Accounts.</w:t>
            </w:r>
          </w:p>
          <w:p w14:paraId="48085AD7" w14:textId="63577E7F" w:rsidR="009C40AB" w:rsidRPr="009C40AB" w:rsidRDefault="009C40AB" w:rsidP="00A54553">
            <w:pPr>
              <w:spacing w:before="60" w:after="60"/>
              <w:ind w:right="460"/>
            </w:pPr>
            <w:r>
              <w:rPr>
                <w:b/>
                <w:bCs/>
              </w:rPr>
              <w:t>Action:</w:t>
            </w:r>
            <w:r>
              <w:t xml:space="preserve">  Upon completion, the Parish Council will hold an </w:t>
            </w:r>
            <w:r w:rsidR="00506043">
              <w:t>extraordinary</w:t>
            </w:r>
            <w:r>
              <w:t xml:space="preserve"> meeting to approve the Accounts virtually.</w:t>
            </w:r>
          </w:p>
          <w:p w14:paraId="1DB64625" w14:textId="77777777" w:rsidR="0015739D" w:rsidRDefault="0015739D" w:rsidP="00A54553">
            <w:pPr>
              <w:spacing w:before="60" w:after="60"/>
              <w:ind w:right="460"/>
              <w:rPr>
                <w:u w:val="single"/>
              </w:rPr>
            </w:pPr>
          </w:p>
          <w:p w14:paraId="4987964B" w14:textId="261F66C4" w:rsidR="0062574C" w:rsidRPr="009C40AB" w:rsidRDefault="009C40AB" w:rsidP="00A54553">
            <w:pPr>
              <w:spacing w:before="60" w:after="60"/>
              <w:ind w:right="460"/>
            </w:pPr>
            <w:r w:rsidRPr="009C40AB">
              <w:rPr>
                <w:u w:val="single"/>
              </w:rPr>
              <w:lastRenderedPageBreak/>
              <w:t>012.04: Internal Audit Report</w:t>
            </w:r>
            <w:r>
              <w:rPr>
                <w:u w:val="single"/>
              </w:rPr>
              <w:t xml:space="preserve">: </w:t>
            </w:r>
            <w:r>
              <w:t xml:space="preserve"> As above</w:t>
            </w:r>
          </w:p>
          <w:p w14:paraId="183287B8" w14:textId="77777777" w:rsidR="008E2483" w:rsidRDefault="009C40AB" w:rsidP="00A54553">
            <w:pPr>
              <w:spacing w:before="60" w:after="60"/>
              <w:ind w:right="460"/>
              <w:rPr>
                <w:u w:val="single"/>
              </w:rPr>
            </w:pPr>
            <w:r w:rsidRPr="009C40AB">
              <w:rPr>
                <w:u w:val="single"/>
              </w:rPr>
              <w:t xml:space="preserve">012.05: </w:t>
            </w:r>
            <w:r w:rsidR="008E2483" w:rsidRPr="009C40AB">
              <w:rPr>
                <w:u w:val="single"/>
              </w:rPr>
              <w:t>Chairman and Clerk to sign the Accounting Statements (AGAR Section 1,2 and Certificate of Exemption)</w:t>
            </w:r>
          </w:p>
          <w:p w14:paraId="1499BF75" w14:textId="7DABE4BB" w:rsidR="009C40AB" w:rsidRPr="009C40AB" w:rsidRDefault="009C40AB" w:rsidP="00A54553">
            <w:pPr>
              <w:spacing w:before="60" w:after="60"/>
              <w:ind w:right="460"/>
            </w:pPr>
            <w:r>
              <w:rPr>
                <w:b/>
                <w:bCs/>
              </w:rPr>
              <w:t>Action:</w:t>
            </w:r>
            <w:r>
              <w:t xml:space="preserve"> To be signed following the approval of the Final Accounts, and upon completion of the Auditors Report.  This will take place and be submitted no later than 24 June 2023.</w:t>
            </w:r>
          </w:p>
        </w:tc>
      </w:tr>
      <w:tr w:rsidR="008E2483" w14:paraId="0B0D9736" w14:textId="77777777" w:rsidTr="008E2483">
        <w:tc>
          <w:tcPr>
            <w:tcW w:w="1419" w:type="dxa"/>
          </w:tcPr>
          <w:p w14:paraId="1FBAD9C6" w14:textId="45792A7F" w:rsidR="008E2483" w:rsidRPr="00451474" w:rsidRDefault="006F6145" w:rsidP="006F6145">
            <w:pPr>
              <w:spacing w:before="120" w:after="120"/>
              <w:ind w:right="-329"/>
              <w:jc w:val="both"/>
            </w:pPr>
            <w:r w:rsidRPr="00F04FE5">
              <w:lastRenderedPageBreak/>
              <w:t>013/2023</w:t>
            </w:r>
          </w:p>
        </w:tc>
        <w:tc>
          <w:tcPr>
            <w:tcW w:w="8505" w:type="dxa"/>
          </w:tcPr>
          <w:p w14:paraId="1DDF8D28" w14:textId="77777777" w:rsidR="006F6145" w:rsidRDefault="006F6145" w:rsidP="00A54553">
            <w:pPr>
              <w:spacing w:before="60" w:after="60"/>
              <w:ind w:right="-330"/>
              <w:rPr>
                <w:b/>
                <w:bCs/>
              </w:rPr>
            </w:pPr>
            <w:r>
              <w:rPr>
                <w:b/>
                <w:bCs/>
              </w:rPr>
              <w:t>Any Other Business / Correspondence Received</w:t>
            </w:r>
          </w:p>
          <w:p w14:paraId="4C76817E" w14:textId="06839616" w:rsidR="008E2483" w:rsidRPr="009C40AB" w:rsidRDefault="009C40AB" w:rsidP="00A54553">
            <w:pPr>
              <w:spacing w:before="60" w:after="60"/>
              <w:ind w:right="177"/>
              <w:rPr>
                <w:u w:val="single"/>
              </w:rPr>
            </w:pPr>
            <w:r w:rsidRPr="009C40AB">
              <w:rPr>
                <w:u w:val="single"/>
              </w:rPr>
              <w:t>013.01: Parish Council Insurance Renewal (New Provider</w:t>
            </w:r>
            <w:r w:rsidR="00506043">
              <w:rPr>
                <w:u w:val="single"/>
              </w:rPr>
              <w:t xml:space="preserve"> – Ansvar (Scheme Insurer)</w:t>
            </w:r>
            <w:r w:rsidRPr="009C40AB">
              <w:rPr>
                <w:u w:val="single"/>
              </w:rPr>
              <w:t>)</w:t>
            </w:r>
          </w:p>
          <w:p w14:paraId="5E4152AD" w14:textId="5D9B23D8" w:rsidR="009C40AB" w:rsidRPr="00506043" w:rsidRDefault="00506043" w:rsidP="00A54553">
            <w:pPr>
              <w:spacing w:before="60" w:after="60"/>
              <w:ind w:right="177"/>
            </w:pPr>
            <w:r>
              <w:rPr>
                <w:b/>
                <w:bCs/>
              </w:rPr>
              <w:t>Approved</w:t>
            </w:r>
            <w:r>
              <w:t xml:space="preserve"> in principle, subject to costs.</w:t>
            </w:r>
          </w:p>
        </w:tc>
      </w:tr>
      <w:tr w:rsidR="008E2483" w14:paraId="318CE4CE" w14:textId="77777777" w:rsidTr="008E2483">
        <w:tc>
          <w:tcPr>
            <w:tcW w:w="1419" w:type="dxa"/>
          </w:tcPr>
          <w:p w14:paraId="4679D0AE" w14:textId="7F8ABF38" w:rsidR="008E2483" w:rsidRPr="00451474" w:rsidRDefault="006F6145" w:rsidP="006F6145">
            <w:pPr>
              <w:spacing w:before="120" w:after="120"/>
              <w:ind w:right="-329"/>
              <w:jc w:val="both"/>
            </w:pPr>
            <w:r w:rsidRPr="00F04FE5">
              <w:t>014/2023</w:t>
            </w:r>
          </w:p>
        </w:tc>
        <w:tc>
          <w:tcPr>
            <w:tcW w:w="8505" w:type="dxa"/>
          </w:tcPr>
          <w:p w14:paraId="6DFD5A39" w14:textId="1B9D9DC4" w:rsidR="006F6145" w:rsidRDefault="006F6145" w:rsidP="00A54553">
            <w:pPr>
              <w:spacing w:before="60" w:after="60"/>
              <w:ind w:right="-329"/>
              <w:rPr>
                <w:b/>
                <w:bCs/>
              </w:rPr>
            </w:pPr>
            <w:r>
              <w:rPr>
                <w:b/>
                <w:bCs/>
              </w:rPr>
              <w:t>Date for next meeting</w:t>
            </w:r>
          </w:p>
          <w:p w14:paraId="4A476F7D" w14:textId="545A98C5" w:rsidR="008E2483" w:rsidRPr="00533A61" w:rsidRDefault="006F6145" w:rsidP="00A54553">
            <w:pPr>
              <w:spacing w:before="60" w:after="60"/>
              <w:ind w:right="-329"/>
            </w:pPr>
            <w:r>
              <w:t>17 July 2023</w:t>
            </w:r>
          </w:p>
        </w:tc>
      </w:tr>
    </w:tbl>
    <w:p w14:paraId="2B4B14BC" w14:textId="77777777" w:rsidR="006024E2" w:rsidRPr="006024E2" w:rsidRDefault="006024E2" w:rsidP="008E2483">
      <w:pPr>
        <w:spacing w:before="120" w:after="120" w:line="240" w:lineRule="auto"/>
        <w:ind w:right="-329"/>
        <w:jc w:val="center"/>
        <w:rPr>
          <w:sz w:val="28"/>
          <w:szCs w:val="28"/>
        </w:rPr>
      </w:pPr>
    </w:p>
    <w:p w14:paraId="479EFAF8" w14:textId="03593895" w:rsidR="0066245C" w:rsidRDefault="0066245C">
      <w:r>
        <w:br w:type="page"/>
      </w:r>
    </w:p>
    <w:p w14:paraId="10DC6082" w14:textId="11885E19" w:rsidR="00630D7D" w:rsidRDefault="004F20A4">
      <w:pPr>
        <w:rPr>
          <w:b/>
          <w:bCs/>
        </w:rPr>
      </w:pPr>
      <w:r>
        <w:rPr>
          <w:b/>
          <w:bCs/>
        </w:rPr>
        <w:lastRenderedPageBreak/>
        <w:t>(</w:t>
      </w:r>
      <w:r w:rsidR="0066245C">
        <w:rPr>
          <w:b/>
          <w:bCs/>
        </w:rPr>
        <w:t>Appendix 1</w:t>
      </w:r>
      <w:r>
        <w:rPr>
          <w:b/>
          <w:bCs/>
        </w:rPr>
        <w:t>)</w:t>
      </w:r>
    </w:p>
    <w:p w14:paraId="6BC77E74" w14:textId="5D30EE47" w:rsidR="0066245C" w:rsidRDefault="0066245C">
      <w:pPr>
        <w:rPr>
          <w:b/>
          <w:bCs/>
        </w:rPr>
      </w:pPr>
      <w:r>
        <w:rPr>
          <w:b/>
          <w:bCs/>
        </w:rPr>
        <w:t>Chairman’s Report</w:t>
      </w:r>
    </w:p>
    <w:p w14:paraId="65013B45" w14:textId="376B833E" w:rsidR="00AD7D34" w:rsidRDefault="00AD7D34" w:rsidP="00AD7D34">
      <w:pPr>
        <w:spacing w:after="0" w:line="240" w:lineRule="auto"/>
      </w:pPr>
      <w:r>
        <w:t>The Parish Council is made up o</w:t>
      </w:r>
      <w:r w:rsidR="00ED4935">
        <w:t xml:space="preserve">f </w:t>
      </w:r>
      <w:r>
        <w:t xml:space="preserve">volunteers, whose role is to listen to the views of its community; gaining information about any concerns and aspirations of the people it represents.  </w:t>
      </w:r>
      <w:r w:rsidR="00116351">
        <w:t xml:space="preserve">Our </w:t>
      </w:r>
      <w:r>
        <w:t xml:space="preserve">Councillors have worked tirelessly to carry </w:t>
      </w:r>
      <w:r w:rsidR="00ED4935">
        <w:t xml:space="preserve">out </w:t>
      </w:r>
      <w:r>
        <w:t xml:space="preserve">their duties, without remittance, to ensure that as ‘the voice of the community’ they </w:t>
      </w:r>
      <w:r w:rsidR="00116351">
        <w:t>continue to work together to not only fulfil the</w:t>
      </w:r>
      <w:r>
        <w:t xml:space="preserve"> requirements </w:t>
      </w:r>
      <w:r w:rsidR="00116351">
        <w:t xml:space="preserve">of their role, but to ensure that the parish they look after, is well supported and is considerate to the needs of its </w:t>
      </w:r>
      <w:r w:rsidR="00ED4935">
        <w:t>occupants.</w:t>
      </w:r>
      <w:r w:rsidR="00116351">
        <w:t xml:space="preserve"> </w:t>
      </w:r>
    </w:p>
    <w:p w14:paraId="609D0632" w14:textId="77777777" w:rsidR="00116351" w:rsidRDefault="00116351" w:rsidP="004F20A4">
      <w:pPr>
        <w:pStyle w:val="Body"/>
        <w:ind w:left="0" w:firstLine="31"/>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pPr>
    </w:p>
    <w:p w14:paraId="63ABDE75" w14:textId="4C652DDB" w:rsidR="004F20A4" w:rsidRPr="002C1707" w:rsidRDefault="004F20A4" w:rsidP="004F20A4">
      <w:pPr>
        <w:pStyle w:val="Body"/>
        <w:ind w:left="0" w:firstLine="31"/>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pPr>
      <w:r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 xml:space="preserve">The Parish Council continues to be responsible for the public areas of the village — the Green and the Water Meadow Nature Reserve and will contract a local groundsman to mow the green every two weeks and organise for an annual safety inspection of the playground equipment.   </w:t>
      </w:r>
    </w:p>
    <w:p w14:paraId="53820F76" w14:textId="77777777" w:rsidR="004F20A4" w:rsidRPr="002C1707" w:rsidRDefault="004F20A4" w:rsidP="004F20A4">
      <w:pPr>
        <w:pStyle w:val="Body"/>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pPr>
    </w:p>
    <w:p w14:paraId="3F97FD5B" w14:textId="5D00D6ED" w:rsidR="004F20A4" w:rsidRPr="002C1707" w:rsidRDefault="004F20A4" w:rsidP="004F20A4">
      <w:pPr>
        <w:pStyle w:val="Body"/>
        <w:ind w:left="0" w:firstLine="31"/>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pPr>
      <w:r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 xml:space="preserve">We plan to replace the swings on the green and are awaiting a decision on Lottery Grants Funding.  The cost of the proposed replacement swings has risen during the months spent seeking funding, but some fundraising has already taken place — including approximately £500 from the Kings Coronation celebrations.  We have had a positive response to a call for local donations which are now being followed up, including generous offers from residents.  If we do achieve what we hope for from the Lottery Funding, we can potentially use these offers of additional donations to make up any short-fall and even to buy more equipment for the playground. The intention is to commission the equipment from </w:t>
      </w: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w:t>
      </w:r>
      <w:r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Wickste</w:t>
      </w: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e</w:t>
      </w:r>
      <w:r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 xml:space="preserve">d </w:t>
      </w: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Playground Equipment’</w:t>
      </w:r>
      <w:r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 xml:space="preserve"> as this company is a trusted and long-standing provider of play equipment to local authorities with a reassuring safety record. </w:t>
      </w:r>
    </w:p>
    <w:p w14:paraId="44DF5D95" w14:textId="77777777" w:rsidR="004F20A4" w:rsidRPr="002C1707" w:rsidRDefault="004F20A4" w:rsidP="004F20A4">
      <w:pPr>
        <w:pStyle w:val="Body"/>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pPr>
    </w:p>
    <w:p w14:paraId="4815E895" w14:textId="77777777" w:rsidR="004F20A4" w:rsidRPr="002C1707" w:rsidRDefault="004F20A4" w:rsidP="004F20A4">
      <w:pPr>
        <w:pStyle w:val="Body"/>
        <w:ind w:left="0" w:firstLine="31"/>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pPr>
      <w:r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We will continue to work with WCC and the LHFIG to push for a lowering of the speed limit at the eastern end of the village, near The Pelican.  We are awaiting a date for the Speed Limit Review which will be carrie</w:t>
      </w:r>
      <w: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s</w:t>
      </w:r>
      <w:r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 xml:space="preserve"> out by WCC contractors Atkins. Following this we anticipate up a process lasting upwards of a year before we get any action.  We will continue to attend the quarterly LHFIG meetings (currently on-line) to follow up on this activity.  We are also now near the front of the queue for a formal Traffic Survey, which should be carried out in June and should help identify any excessive speeding through the village near The College.  The last similar survey was carried out in 2014.</w:t>
      </w:r>
    </w:p>
    <w:p w14:paraId="0B88729A" w14:textId="77777777" w:rsidR="004F20A4" w:rsidRPr="002C1707" w:rsidRDefault="004F20A4" w:rsidP="004F20A4">
      <w:pPr>
        <w:pStyle w:val="Body"/>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pPr>
    </w:p>
    <w:p w14:paraId="0CA12297" w14:textId="77777777" w:rsidR="004F20A4" w:rsidRDefault="004F20A4" w:rsidP="004F20A4">
      <w:pPr>
        <w:pStyle w:val="Body"/>
        <w:ind w:left="0" w:firstLine="31"/>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pPr>
      <w:r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Best Kept Village: We are having a ‘rest year’ this year but anticipate entering the village into the CPRE Best Kept Village contest in 2024.</w:t>
      </w:r>
    </w:p>
    <w:p w14:paraId="42ED8A90" w14:textId="77777777" w:rsidR="004F20A4" w:rsidRPr="002C1707" w:rsidRDefault="004F20A4" w:rsidP="004F20A4">
      <w:pPr>
        <w:pStyle w:val="Body"/>
        <w:ind w:left="0" w:firstLine="31"/>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pPr>
    </w:p>
    <w:p w14:paraId="1CB8A784" w14:textId="73380641" w:rsidR="004F20A4" w:rsidRPr="002C1707" w:rsidRDefault="004F20A4" w:rsidP="004F20A4">
      <w:pPr>
        <w:pStyle w:val="Body"/>
        <w:ind w:left="0" w:firstLine="31"/>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pPr>
      <w:r w:rsidRPr="002C1707">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t>We will continue to maintain and enhance the Water Meadow Nature Reserve and work with the Community Payback team to keep the boardwalk clear of weeds.  We have discussed placing a bench seat on a small, cleared area near the dipping platform.  The CP team also has a workshop producing furniture from pellets which may well be suitable. We have some £600 remaining from the original grant money and would aim to do some more planting of wild flowers and oxygenating pond plants.</w:t>
      </w:r>
    </w:p>
    <w:p w14:paraId="6CD0A905" w14:textId="74ADC438" w:rsidR="0015739D" w:rsidRDefault="0015739D">
      <w:pPr>
        <w:rPr>
          <w:b/>
          <w:bCs/>
        </w:rPr>
      </w:pPr>
      <w:r>
        <w:rPr>
          <w:b/>
          <w:bCs/>
        </w:rPr>
        <w:br w:type="page"/>
      </w:r>
    </w:p>
    <w:p w14:paraId="494D7CD3" w14:textId="42BFCC25" w:rsidR="0066245C" w:rsidRDefault="0015739D">
      <w:pPr>
        <w:rPr>
          <w:b/>
          <w:bCs/>
        </w:rPr>
      </w:pPr>
      <w:r w:rsidRPr="0015739D">
        <w:rPr>
          <w:b/>
          <w:bCs/>
        </w:rPr>
        <w:lastRenderedPageBreak/>
        <w:t xml:space="preserve">(Appendix </w:t>
      </w:r>
      <w:r w:rsidR="004F54CB">
        <w:rPr>
          <w:b/>
          <w:bCs/>
        </w:rPr>
        <w:t>2</w:t>
      </w:r>
      <w:r w:rsidRPr="0015739D">
        <w:rPr>
          <w:b/>
          <w:bCs/>
        </w:rPr>
        <w:t>)</w:t>
      </w:r>
    </w:p>
    <w:p w14:paraId="1BDBA974" w14:textId="77777777" w:rsidR="004F54CB" w:rsidRDefault="004F54CB">
      <w:pPr>
        <w:rPr>
          <w:b/>
          <w:bCs/>
        </w:rPr>
      </w:pPr>
    </w:p>
    <w:tbl>
      <w:tblPr>
        <w:tblW w:w="9142" w:type="dxa"/>
        <w:tblLook w:val="04A0" w:firstRow="1" w:lastRow="0" w:firstColumn="1" w:lastColumn="0" w:noHBand="0" w:noVBand="1"/>
      </w:tblPr>
      <w:tblGrid>
        <w:gridCol w:w="2137"/>
        <w:gridCol w:w="4222"/>
        <w:gridCol w:w="1329"/>
        <w:gridCol w:w="280"/>
        <w:gridCol w:w="1203"/>
      </w:tblGrid>
      <w:tr w:rsidR="004F54CB" w:rsidRPr="004F54CB" w14:paraId="355B7430" w14:textId="77777777" w:rsidTr="004F54CB">
        <w:trPr>
          <w:trHeight w:val="361"/>
        </w:trPr>
        <w:tc>
          <w:tcPr>
            <w:tcW w:w="7688" w:type="dxa"/>
            <w:gridSpan w:val="3"/>
            <w:tcBorders>
              <w:top w:val="single" w:sz="8" w:space="0" w:color="auto"/>
              <w:left w:val="single" w:sz="8" w:space="0" w:color="auto"/>
              <w:bottom w:val="nil"/>
              <w:right w:val="nil"/>
            </w:tcBorders>
            <w:shd w:val="clear" w:color="auto" w:fill="auto"/>
            <w:noWrap/>
            <w:vAlign w:val="bottom"/>
            <w:hideMark/>
          </w:tcPr>
          <w:p w14:paraId="356BA71C" w14:textId="77777777" w:rsidR="004F54CB" w:rsidRPr="004F54CB" w:rsidRDefault="004F54CB" w:rsidP="004F54CB">
            <w:pPr>
              <w:spacing w:after="0" w:line="240" w:lineRule="auto"/>
              <w:rPr>
                <w:rFonts w:ascii="Arial" w:eastAsia="Times New Roman" w:hAnsi="Arial" w:cs="Arial"/>
                <w:b/>
                <w:bCs/>
                <w:color w:val="000000"/>
                <w:sz w:val="28"/>
                <w:szCs w:val="28"/>
                <w:u w:val="single"/>
                <w:lang w:eastAsia="en-GB"/>
              </w:rPr>
            </w:pPr>
            <w:bookmarkStart w:id="0" w:name="RANGE!A1:E20"/>
            <w:r w:rsidRPr="004F54CB">
              <w:rPr>
                <w:rFonts w:ascii="Arial" w:eastAsia="Times New Roman" w:hAnsi="Arial" w:cs="Arial"/>
                <w:b/>
                <w:bCs/>
                <w:color w:val="000000"/>
                <w:sz w:val="28"/>
                <w:szCs w:val="28"/>
                <w:u w:val="single"/>
                <w:lang w:eastAsia="en-GB"/>
              </w:rPr>
              <w:t>Financial Statement 1 April - 31 April 2023 (Q1 - FY2023/24)</w:t>
            </w:r>
            <w:bookmarkEnd w:id="0"/>
          </w:p>
        </w:tc>
        <w:tc>
          <w:tcPr>
            <w:tcW w:w="251" w:type="dxa"/>
            <w:tcBorders>
              <w:top w:val="single" w:sz="8" w:space="0" w:color="auto"/>
              <w:left w:val="nil"/>
              <w:bottom w:val="nil"/>
              <w:right w:val="nil"/>
            </w:tcBorders>
            <w:shd w:val="clear" w:color="auto" w:fill="auto"/>
            <w:noWrap/>
            <w:vAlign w:val="bottom"/>
            <w:hideMark/>
          </w:tcPr>
          <w:p w14:paraId="7DF6A8B2" w14:textId="77777777" w:rsidR="004F54CB" w:rsidRPr="004F54CB" w:rsidRDefault="004F54CB" w:rsidP="004F54CB">
            <w:pPr>
              <w:spacing w:after="0" w:line="240" w:lineRule="auto"/>
              <w:rPr>
                <w:rFonts w:ascii="Calibri" w:eastAsia="Times New Roman" w:hAnsi="Calibri" w:cs="Calibri"/>
                <w:color w:val="000000"/>
                <w:sz w:val="28"/>
                <w:szCs w:val="28"/>
                <w:lang w:eastAsia="en-GB"/>
              </w:rPr>
            </w:pPr>
            <w:r w:rsidRPr="004F54CB">
              <w:rPr>
                <w:rFonts w:ascii="Calibri" w:eastAsia="Times New Roman" w:hAnsi="Calibri" w:cs="Calibri"/>
                <w:color w:val="000000"/>
                <w:sz w:val="28"/>
                <w:szCs w:val="28"/>
                <w:lang w:eastAsia="en-GB"/>
              </w:rPr>
              <w:t> </w:t>
            </w:r>
          </w:p>
        </w:tc>
        <w:tc>
          <w:tcPr>
            <w:tcW w:w="1203" w:type="dxa"/>
            <w:tcBorders>
              <w:top w:val="single" w:sz="8" w:space="0" w:color="auto"/>
              <w:left w:val="nil"/>
              <w:bottom w:val="nil"/>
              <w:right w:val="single" w:sz="8" w:space="0" w:color="auto"/>
            </w:tcBorders>
            <w:shd w:val="clear" w:color="auto" w:fill="auto"/>
            <w:noWrap/>
            <w:vAlign w:val="bottom"/>
            <w:hideMark/>
          </w:tcPr>
          <w:p w14:paraId="7AB2B876" w14:textId="77777777" w:rsidR="004F54CB" w:rsidRPr="004F54CB" w:rsidRDefault="004F54CB" w:rsidP="004F54CB">
            <w:pPr>
              <w:spacing w:after="0" w:line="240" w:lineRule="auto"/>
              <w:rPr>
                <w:rFonts w:ascii="Calibri" w:eastAsia="Times New Roman" w:hAnsi="Calibri" w:cs="Calibri"/>
                <w:color w:val="000000"/>
                <w:sz w:val="28"/>
                <w:szCs w:val="28"/>
                <w:lang w:eastAsia="en-GB"/>
              </w:rPr>
            </w:pPr>
            <w:r w:rsidRPr="004F54CB">
              <w:rPr>
                <w:rFonts w:ascii="Calibri" w:eastAsia="Times New Roman" w:hAnsi="Calibri" w:cs="Calibri"/>
                <w:color w:val="000000"/>
                <w:sz w:val="28"/>
                <w:szCs w:val="28"/>
                <w:lang w:eastAsia="en-GB"/>
              </w:rPr>
              <w:t> </w:t>
            </w:r>
          </w:p>
        </w:tc>
      </w:tr>
      <w:tr w:rsidR="004F54CB" w:rsidRPr="004F54CB" w14:paraId="63D4F4FC" w14:textId="77777777" w:rsidTr="004F54CB">
        <w:trPr>
          <w:trHeight w:val="288"/>
        </w:trPr>
        <w:tc>
          <w:tcPr>
            <w:tcW w:w="2137" w:type="dxa"/>
            <w:tcBorders>
              <w:top w:val="nil"/>
              <w:left w:val="single" w:sz="8" w:space="0" w:color="auto"/>
              <w:bottom w:val="nil"/>
              <w:right w:val="nil"/>
            </w:tcBorders>
            <w:shd w:val="clear" w:color="auto" w:fill="auto"/>
            <w:noWrap/>
            <w:vAlign w:val="bottom"/>
            <w:hideMark/>
          </w:tcPr>
          <w:p w14:paraId="10852FE1" w14:textId="77777777" w:rsidR="004F54CB" w:rsidRPr="004F54CB" w:rsidRDefault="004F54CB" w:rsidP="004F54CB">
            <w:pPr>
              <w:spacing w:after="0" w:line="240" w:lineRule="auto"/>
              <w:rPr>
                <w:rFonts w:ascii="Calibri" w:eastAsia="Times New Roman" w:hAnsi="Calibri" w:cs="Calibri"/>
                <w:color w:val="000000"/>
                <w:lang w:eastAsia="en-GB"/>
              </w:rPr>
            </w:pPr>
            <w:r w:rsidRPr="004F54CB">
              <w:rPr>
                <w:rFonts w:ascii="Calibri" w:eastAsia="Times New Roman" w:hAnsi="Calibri" w:cs="Calibri"/>
                <w:color w:val="000000"/>
                <w:lang w:eastAsia="en-GB"/>
              </w:rPr>
              <w:t> </w:t>
            </w:r>
          </w:p>
        </w:tc>
        <w:tc>
          <w:tcPr>
            <w:tcW w:w="4221" w:type="dxa"/>
            <w:tcBorders>
              <w:top w:val="nil"/>
              <w:left w:val="nil"/>
              <w:bottom w:val="nil"/>
              <w:right w:val="nil"/>
            </w:tcBorders>
            <w:shd w:val="clear" w:color="auto" w:fill="auto"/>
            <w:noWrap/>
            <w:vAlign w:val="bottom"/>
            <w:hideMark/>
          </w:tcPr>
          <w:p w14:paraId="608A876E" w14:textId="77777777" w:rsidR="004F54CB" w:rsidRPr="004F54CB" w:rsidRDefault="004F54CB" w:rsidP="004F54CB">
            <w:pPr>
              <w:spacing w:after="0" w:line="240" w:lineRule="auto"/>
              <w:rPr>
                <w:rFonts w:ascii="Calibri" w:eastAsia="Times New Roman" w:hAnsi="Calibri" w:cs="Calibri"/>
                <w:color w:val="000000"/>
                <w:lang w:eastAsia="en-GB"/>
              </w:rPr>
            </w:pPr>
          </w:p>
        </w:tc>
        <w:tc>
          <w:tcPr>
            <w:tcW w:w="1329" w:type="dxa"/>
            <w:tcBorders>
              <w:top w:val="nil"/>
              <w:left w:val="nil"/>
              <w:bottom w:val="nil"/>
              <w:right w:val="nil"/>
            </w:tcBorders>
            <w:shd w:val="clear" w:color="auto" w:fill="auto"/>
            <w:noWrap/>
            <w:vAlign w:val="bottom"/>
            <w:hideMark/>
          </w:tcPr>
          <w:p w14:paraId="3D7A65BF" w14:textId="77777777" w:rsidR="004F54CB" w:rsidRPr="004F54CB" w:rsidRDefault="004F54CB" w:rsidP="004F54CB">
            <w:pPr>
              <w:spacing w:after="0" w:line="240" w:lineRule="auto"/>
              <w:rPr>
                <w:rFonts w:ascii="Times New Roman" w:eastAsia="Times New Roman" w:hAnsi="Times New Roman" w:cs="Times New Roman"/>
                <w:sz w:val="20"/>
                <w:szCs w:val="20"/>
                <w:lang w:eastAsia="en-GB"/>
              </w:rPr>
            </w:pPr>
          </w:p>
        </w:tc>
        <w:tc>
          <w:tcPr>
            <w:tcW w:w="251" w:type="dxa"/>
            <w:tcBorders>
              <w:top w:val="nil"/>
              <w:left w:val="nil"/>
              <w:bottom w:val="nil"/>
              <w:right w:val="nil"/>
            </w:tcBorders>
            <w:shd w:val="clear" w:color="auto" w:fill="auto"/>
            <w:noWrap/>
            <w:vAlign w:val="bottom"/>
            <w:hideMark/>
          </w:tcPr>
          <w:p w14:paraId="1B9E219D" w14:textId="77777777" w:rsidR="004F54CB" w:rsidRPr="004F54CB" w:rsidRDefault="004F54CB" w:rsidP="004F54CB">
            <w:pPr>
              <w:spacing w:after="0" w:line="240" w:lineRule="auto"/>
              <w:rPr>
                <w:rFonts w:ascii="Times New Roman" w:eastAsia="Times New Roman" w:hAnsi="Times New Roman" w:cs="Times New Roman"/>
                <w:sz w:val="20"/>
                <w:szCs w:val="20"/>
                <w:lang w:eastAsia="en-GB"/>
              </w:rPr>
            </w:pPr>
          </w:p>
        </w:tc>
        <w:tc>
          <w:tcPr>
            <w:tcW w:w="1203" w:type="dxa"/>
            <w:tcBorders>
              <w:top w:val="nil"/>
              <w:left w:val="nil"/>
              <w:bottom w:val="nil"/>
              <w:right w:val="single" w:sz="8" w:space="0" w:color="auto"/>
            </w:tcBorders>
            <w:shd w:val="clear" w:color="auto" w:fill="auto"/>
            <w:noWrap/>
            <w:vAlign w:val="bottom"/>
            <w:hideMark/>
          </w:tcPr>
          <w:p w14:paraId="1C7C339E" w14:textId="77777777" w:rsidR="004F54CB" w:rsidRPr="004F54CB" w:rsidRDefault="004F54CB" w:rsidP="004F54CB">
            <w:pPr>
              <w:spacing w:after="0" w:line="240" w:lineRule="auto"/>
              <w:rPr>
                <w:rFonts w:ascii="Arial" w:eastAsia="Times New Roman" w:hAnsi="Arial" w:cs="Arial"/>
                <w:b/>
                <w:bCs/>
                <w:color w:val="000000"/>
                <w:lang w:eastAsia="en-GB"/>
              </w:rPr>
            </w:pPr>
            <w:r w:rsidRPr="004F54CB">
              <w:rPr>
                <w:rFonts w:ascii="Arial" w:eastAsia="Times New Roman" w:hAnsi="Arial" w:cs="Arial"/>
                <w:b/>
                <w:bCs/>
                <w:color w:val="000000"/>
                <w:lang w:eastAsia="en-GB"/>
              </w:rPr>
              <w:t> </w:t>
            </w:r>
          </w:p>
        </w:tc>
      </w:tr>
      <w:tr w:rsidR="004F54CB" w:rsidRPr="004F54CB" w14:paraId="0298C7E5" w14:textId="77777777" w:rsidTr="004F54CB">
        <w:trPr>
          <w:trHeight w:val="288"/>
        </w:trPr>
        <w:tc>
          <w:tcPr>
            <w:tcW w:w="2137" w:type="dxa"/>
            <w:tcBorders>
              <w:top w:val="single" w:sz="4" w:space="0" w:color="A6A6A6"/>
              <w:left w:val="single" w:sz="8" w:space="0" w:color="auto"/>
              <w:bottom w:val="nil"/>
              <w:right w:val="single" w:sz="4" w:space="0" w:color="A6A6A6"/>
            </w:tcBorders>
            <w:shd w:val="clear" w:color="auto" w:fill="auto"/>
            <w:noWrap/>
            <w:vAlign w:val="bottom"/>
            <w:hideMark/>
          </w:tcPr>
          <w:p w14:paraId="7BC75769" w14:textId="77777777" w:rsidR="004F54CB" w:rsidRPr="004F54CB" w:rsidRDefault="004F54CB" w:rsidP="004F54CB">
            <w:pPr>
              <w:spacing w:after="0" w:line="240" w:lineRule="auto"/>
              <w:rPr>
                <w:rFonts w:ascii="Arial" w:eastAsia="Times New Roman" w:hAnsi="Arial" w:cs="Arial"/>
                <w:b/>
                <w:bCs/>
                <w:color w:val="000000"/>
                <w:lang w:eastAsia="en-GB"/>
              </w:rPr>
            </w:pPr>
            <w:r w:rsidRPr="004F54CB">
              <w:rPr>
                <w:rFonts w:ascii="Arial" w:eastAsia="Times New Roman" w:hAnsi="Arial" w:cs="Arial"/>
                <w:b/>
                <w:bCs/>
                <w:color w:val="000000"/>
                <w:lang w:eastAsia="en-GB"/>
              </w:rPr>
              <w:t>Expenditure</w:t>
            </w:r>
          </w:p>
        </w:tc>
        <w:tc>
          <w:tcPr>
            <w:tcW w:w="4221" w:type="dxa"/>
            <w:tcBorders>
              <w:top w:val="nil"/>
              <w:left w:val="nil"/>
              <w:bottom w:val="single" w:sz="4" w:space="0" w:color="A6A6A6"/>
              <w:right w:val="single" w:sz="4" w:space="0" w:color="A6A6A6"/>
            </w:tcBorders>
            <w:shd w:val="clear" w:color="auto" w:fill="auto"/>
            <w:noWrap/>
            <w:vAlign w:val="bottom"/>
            <w:hideMark/>
          </w:tcPr>
          <w:p w14:paraId="29715E9E" w14:textId="77777777" w:rsidR="004F54CB" w:rsidRPr="004F54CB" w:rsidRDefault="004F54CB" w:rsidP="004F54CB">
            <w:pPr>
              <w:spacing w:after="0" w:line="240" w:lineRule="auto"/>
              <w:rPr>
                <w:rFonts w:ascii="Arial" w:eastAsia="Times New Roman" w:hAnsi="Arial" w:cs="Arial"/>
                <w:b/>
                <w:bCs/>
                <w:color w:val="000000"/>
                <w:lang w:eastAsia="en-GB"/>
              </w:rPr>
            </w:pPr>
            <w:r w:rsidRPr="004F54CB">
              <w:rPr>
                <w:rFonts w:ascii="Arial" w:eastAsia="Times New Roman" w:hAnsi="Arial" w:cs="Arial"/>
                <w:b/>
                <w:bCs/>
                <w:color w:val="000000"/>
                <w:lang w:eastAsia="en-GB"/>
              </w:rPr>
              <w:t>Business Account - 79249299</w:t>
            </w:r>
          </w:p>
        </w:tc>
        <w:tc>
          <w:tcPr>
            <w:tcW w:w="1329" w:type="dxa"/>
            <w:tcBorders>
              <w:top w:val="single" w:sz="4" w:space="0" w:color="A6A6A6"/>
              <w:left w:val="nil"/>
              <w:bottom w:val="nil"/>
              <w:right w:val="single" w:sz="4" w:space="0" w:color="A6A6A6"/>
            </w:tcBorders>
            <w:shd w:val="clear" w:color="auto" w:fill="auto"/>
            <w:noWrap/>
            <w:vAlign w:val="bottom"/>
            <w:hideMark/>
          </w:tcPr>
          <w:p w14:paraId="7D479675" w14:textId="77777777" w:rsidR="004F54CB" w:rsidRPr="004F54CB" w:rsidRDefault="004F54CB" w:rsidP="004F54CB">
            <w:pPr>
              <w:spacing w:after="0" w:line="240" w:lineRule="auto"/>
              <w:rPr>
                <w:rFonts w:ascii="Arial" w:eastAsia="Times New Roman" w:hAnsi="Arial" w:cs="Arial"/>
                <w:b/>
                <w:bCs/>
                <w:color w:val="000000"/>
                <w:lang w:eastAsia="en-GB"/>
              </w:rPr>
            </w:pPr>
            <w:r w:rsidRPr="004F54CB">
              <w:rPr>
                <w:rFonts w:ascii="Arial" w:eastAsia="Times New Roman" w:hAnsi="Arial" w:cs="Arial"/>
                <w:b/>
                <w:bCs/>
                <w:color w:val="000000"/>
                <w:lang w:eastAsia="en-GB"/>
              </w:rPr>
              <w:t> </w:t>
            </w:r>
          </w:p>
        </w:tc>
        <w:tc>
          <w:tcPr>
            <w:tcW w:w="251" w:type="dxa"/>
            <w:tcBorders>
              <w:top w:val="nil"/>
              <w:left w:val="nil"/>
              <w:bottom w:val="nil"/>
              <w:right w:val="nil"/>
            </w:tcBorders>
            <w:shd w:val="clear" w:color="auto" w:fill="auto"/>
            <w:noWrap/>
            <w:vAlign w:val="bottom"/>
            <w:hideMark/>
          </w:tcPr>
          <w:p w14:paraId="3E63F626" w14:textId="77777777" w:rsidR="004F54CB" w:rsidRPr="004F54CB" w:rsidRDefault="004F54CB" w:rsidP="004F54CB">
            <w:pPr>
              <w:spacing w:after="0" w:line="240" w:lineRule="auto"/>
              <w:rPr>
                <w:rFonts w:ascii="Arial" w:eastAsia="Times New Roman" w:hAnsi="Arial" w:cs="Arial"/>
                <w:b/>
                <w:bCs/>
                <w:color w:val="000000"/>
                <w:lang w:eastAsia="en-GB"/>
              </w:rPr>
            </w:pPr>
          </w:p>
        </w:tc>
        <w:tc>
          <w:tcPr>
            <w:tcW w:w="1203" w:type="dxa"/>
            <w:tcBorders>
              <w:top w:val="nil"/>
              <w:left w:val="nil"/>
              <w:bottom w:val="nil"/>
              <w:right w:val="single" w:sz="8" w:space="0" w:color="auto"/>
            </w:tcBorders>
            <w:shd w:val="clear" w:color="auto" w:fill="auto"/>
            <w:noWrap/>
            <w:vAlign w:val="bottom"/>
            <w:hideMark/>
          </w:tcPr>
          <w:p w14:paraId="1BE6DC29"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 </w:t>
            </w:r>
          </w:p>
        </w:tc>
      </w:tr>
      <w:tr w:rsidR="004F54CB" w:rsidRPr="004F54CB" w14:paraId="52F9DB08" w14:textId="77777777" w:rsidTr="004F54CB">
        <w:trPr>
          <w:trHeight w:val="288"/>
        </w:trPr>
        <w:tc>
          <w:tcPr>
            <w:tcW w:w="2137" w:type="dxa"/>
            <w:tcBorders>
              <w:top w:val="nil"/>
              <w:left w:val="single" w:sz="8" w:space="0" w:color="auto"/>
              <w:bottom w:val="nil"/>
              <w:right w:val="nil"/>
            </w:tcBorders>
            <w:shd w:val="clear" w:color="auto" w:fill="auto"/>
            <w:vAlign w:val="bottom"/>
            <w:hideMark/>
          </w:tcPr>
          <w:p w14:paraId="3A395C1B"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18.4.23</w:t>
            </w:r>
          </w:p>
        </w:tc>
        <w:tc>
          <w:tcPr>
            <w:tcW w:w="4221" w:type="dxa"/>
            <w:tcBorders>
              <w:top w:val="nil"/>
              <w:left w:val="nil"/>
              <w:bottom w:val="nil"/>
              <w:right w:val="nil"/>
            </w:tcBorders>
            <w:shd w:val="clear" w:color="auto" w:fill="auto"/>
            <w:vAlign w:val="bottom"/>
            <w:hideMark/>
          </w:tcPr>
          <w:p w14:paraId="458F4F54"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Chair - Coronation Bunting (Midland Flags)</w:t>
            </w:r>
          </w:p>
        </w:tc>
        <w:tc>
          <w:tcPr>
            <w:tcW w:w="1329"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25E319FE" w14:textId="77777777" w:rsidR="004F54CB" w:rsidRPr="004F54CB" w:rsidRDefault="004F54CB" w:rsidP="004F54CB">
            <w:pPr>
              <w:spacing w:after="0" w:line="240" w:lineRule="auto"/>
              <w:jc w:val="right"/>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£37.93</w:t>
            </w:r>
          </w:p>
        </w:tc>
        <w:tc>
          <w:tcPr>
            <w:tcW w:w="251" w:type="dxa"/>
            <w:tcBorders>
              <w:top w:val="nil"/>
              <w:left w:val="nil"/>
              <w:bottom w:val="nil"/>
              <w:right w:val="nil"/>
            </w:tcBorders>
            <w:shd w:val="clear" w:color="auto" w:fill="auto"/>
            <w:noWrap/>
            <w:vAlign w:val="bottom"/>
            <w:hideMark/>
          </w:tcPr>
          <w:p w14:paraId="1468DBE6" w14:textId="77777777" w:rsidR="004F54CB" w:rsidRPr="004F54CB" w:rsidRDefault="004F54CB" w:rsidP="004F54CB">
            <w:pPr>
              <w:spacing w:after="0" w:line="240" w:lineRule="auto"/>
              <w:jc w:val="right"/>
              <w:rPr>
                <w:rFonts w:ascii="Arial" w:eastAsia="Times New Roman" w:hAnsi="Arial" w:cs="Arial"/>
                <w:color w:val="000000"/>
                <w:sz w:val="20"/>
                <w:szCs w:val="20"/>
                <w:lang w:eastAsia="en-GB"/>
              </w:rPr>
            </w:pPr>
          </w:p>
        </w:tc>
        <w:tc>
          <w:tcPr>
            <w:tcW w:w="1203" w:type="dxa"/>
            <w:tcBorders>
              <w:top w:val="single" w:sz="4" w:space="0" w:color="BFBFBF"/>
              <w:left w:val="single" w:sz="4" w:space="0" w:color="BFBFBF"/>
              <w:bottom w:val="single" w:sz="4" w:space="0" w:color="BFBFBF"/>
              <w:right w:val="single" w:sz="8" w:space="0" w:color="auto"/>
            </w:tcBorders>
            <w:shd w:val="clear" w:color="auto" w:fill="auto"/>
            <w:noWrap/>
            <w:vAlign w:val="bottom"/>
            <w:hideMark/>
          </w:tcPr>
          <w:p w14:paraId="15C8C9FE"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 </w:t>
            </w:r>
          </w:p>
        </w:tc>
      </w:tr>
      <w:tr w:rsidR="004F54CB" w:rsidRPr="004F54CB" w14:paraId="54DAC8AF" w14:textId="77777777" w:rsidTr="004F54CB">
        <w:trPr>
          <w:trHeight w:val="288"/>
        </w:trPr>
        <w:tc>
          <w:tcPr>
            <w:tcW w:w="2137" w:type="dxa"/>
            <w:tcBorders>
              <w:top w:val="nil"/>
              <w:left w:val="single" w:sz="8" w:space="0" w:color="auto"/>
              <w:bottom w:val="nil"/>
              <w:right w:val="nil"/>
            </w:tcBorders>
            <w:shd w:val="clear" w:color="auto" w:fill="auto"/>
            <w:noWrap/>
            <w:vAlign w:val="bottom"/>
            <w:hideMark/>
          </w:tcPr>
          <w:p w14:paraId="56549FDE"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19.4.23</w:t>
            </w:r>
          </w:p>
        </w:tc>
        <w:tc>
          <w:tcPr>
            <w:tcW w:w="4221" w:type="dxa"/>
            <w:tcBorders>
              <w:top w:val="nil"/>
              <w:left w:val="nil"/>
              <w:bottom w:val="nil"/>
              <w:right w:val="nil"/>
            </w:tcBorders>
            <w:shd w:val="clear" w:color="auto" w:fill="auto"/>
            <w:noWrap/>
            <w:vAlign w:val="bottom"/>
            <w:hideMark/>
          </w:tcPr>
          <w:p w14:paraId="0785D8F3" w14:textId="1B630EA8"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Clerk re-imbursement - Easily Domain: Froxfield.org</w:t>
            </w:r>
          </w:p>
        </w:tc>
        <w:tc>
          <w:tcPr>
            <w:tcW w:w="1329" w:type="dxa"/>
            <w:tcBorders>
              <w:top w:val="nil"/>
              <w:left w:val="single" w:sz="4" w:space="0" w:color="BFBFBF"/>
              <w:bottom w:val="single" w:sz="4" w:space="0" w:color="BFBFBF"/>
              <w:right w:val="single" w:sz="4" w:space="0" w:color="BFBFBF"/>
            </w:tcBorders>
            <w:shd w:val="clear" w:color="auto" w:fill="auto"/>
            <w:noWrap/>
            <w:vAlign w:val="bottom"/>
            <w:hideMark/>
          </w:tcPr>
          <w:p w14:paraId="34E098D3" w14:textId="77777777" w:rsidR="004F54CB" w:rsidRPr="004F54CB" w:rsidRDefault="004F54CB" w:rsidP="004F54CB">
            <w:pPr>
              <w:spacing w:after="0" w:line="240" w:lineRule="auto"/>
              <w:jc w:val="right"/>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£18.00</w:t>
            </w:r>
          </w:p>
        </w:tc>
        <w:tc>
          <w:tcPr>
            <w:tcW w:w="251" w:type="dxa"/>
            <w:tcBorders>
              <w:top w:val="nil"/>
              <w:left w:val="nil"/>
              <w:bottom w:val="nil"/>
              <w:right w:val="nil"/>
            </w:tcBorders>
            <w:shd w:val="clear" w:color="auto" w:fill="auto"/>
            <w:noWrap/>
            <w:vAlign w:val="bottom"/>
            <w:hideMark/>
          </w:tcPr>
          <w:p w14:paraId="2753B97C" w14:textId="77777777" w:rsidR="004F54CB" w:rsidRPr="004F54CB" w:rsidRDefault="004F54CB" w:rsidP="004F54CB">
            <w:pPr>
              <w:spacing w:after="0" w:line="240" w:lineRule="auto"/>
              <w:jc w:val="right"/>
              <w:rPr>
                <w:rFonts w:ascii="Arial" w:eastAsia="Times New Roman" w:hAnsi="Arial" w:cs="Arial"/>
                <w:color w:val="000000"/>
                <w:sz w:val="20"/>
                <w:szCs w:val="20"/>
                <w:lang w:eastAsia="en-GB"/>
              </w:rPr>
            </w:pPr>
          </w:p>
        </w:tc>
        <w:tc>
          <w:tcPr>
            <w:tcW w:w="1203" w:type="dxa"/>
            <w:tcBorders>
              <w:top w:val="nil"/>
              <w:left w:val="single" w:sz="4" w:space="0" w:color="BFBFBF"/>
              <w:bottom w:val="single" w:sz="4" w:space="0" w:color="BFBFBF"/>
              <w:right w:val="single" w:sz="8" w:space="0" w:color="auto"/>
            </w:tcBorders>
            <w:shd w:val="clear" w:color="auto" w:fill="auto"/>
            <w:noWrap/>
            <w:vAlign w:val="bottom"/>
            <w:hideMark/>
          </w:tcPr>
          <w:p w14:paraId="51FF93ED"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 </w:t>
            </w:r>
          </w:p>
        </w:tc>
      </w:tr>
      <w:tr w:rsidR="004F54CB" w:rsidRPr="004F54CB" w14:paraId="4FF0CB68" w14:textId="77777777" w:rsidTr="004F54CB">
        <w:trPr>
          <w:trHeight w:val="288"/>
        </w:trPr>
        <w:tc>
          <w:tcPr>
            <w:tcW w:w="2137" w:type="dxa"/>
            <w:tcBorders>
              <w:top w:val="nil"/>
              <w:left w:val="single" w:sz="8" w:space="0" w:color="auto"/>
              <w:bottom w:val="nil"/>
              <w:right w:val="nil"/>
            </w:tcBorders>
            <w:shd w:val="clear" w:color="auto" w:fill="auto"/>
            <w:noWrap/>
            <w:vAlign w:val="bottom"/>
            <w:hideMark/>
          </w:tcPr>
          <w:p w14:paraId="6851B664"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19.4.23</w:t>
            </w:r>
          </w:p>
        </w:tc>
        <w:tc>
          <w:tcPr>
            <w:tcW w:w="4221" w:type="dxa"/>
            <w:tcBorders>
              <w:top w:val="nil"/>
              <w:left w:val="nil"/>
              <w:bottom w:val="nil"/>
              <w:right w:val="nil"/>
            </w:tcBorders>
            <w:shd w:val="clear" w:color="auto" w:fill="auto"/>
            <w:noWrap/>
            <w:vAlign w:val="bottom"/>
            <w:hideMark/>
          </w:tcPr>
          <w:p w14:paraId="21CF0BD9"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My Little Blue Duck - Coronation Mugs</w:t>
            </w:r>
          </w:p>
        </w:tc>
        <w:tc>
          <w:tcPr>
            <w:tcW w:w="1329" w:type="dxa"/>
            <w:tcBorders>
              <w:top w:val="nil"/>
              <w:left w:val="single" w:sz="4" w:space="0" w:color="BFBFBF"/>
              <w:bottom w:val="single" w:sz="4" w:space="0" w:color="BFBFBF"/>
              <w:right w:val="single" w:sz="4" w:space="0" w:color="BFBFBF"/>
            </w:tcBorders>
            <w:shd w:val="clear" w:color="auto" w:fill="auto"/>
            <w:noWrap/>
            <w:vAlign w:val="bottom"/>
            <w:hideMark/>
          </w:tcPr>
          <w:p w14:paraId="1F063E6E" w14:textId="77777777" w:rsidR="004F54CB" w:rsidRPr="004F54CB" w:rsidRDefault="004F54CB" w:rsidP="004F54CB">
            <w:pPr>
              <w:spacing w:after="0" w:line="240" w:lineRule="auto"/>
              <w:jc w:val="right"/>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£185.25</w:t>
            </w:r>
          </w:p>
        </w:tc>
        <w:tc>
          <w:tcPr>
            <w:tcW w:w="251" w:type="dxa"/>
            <w:tcBorders>
              <w:top w:val="nil"/>
              <w:left w:val="nil"/>
              <w:bottom w:val="nil"/>
              <w:right w:val="nil"/>
            </w:tcBorders>
            <w:shd w:val="clear" w:color="auto" w:fill="auto"/>
            <w:noWrap/>
            <w:vAlign w:val="bottom"/>
            <w:hideMark/>
          </w:tcPr>
          <w:p w14:paraId="4D95B716" w14:textId="77777777" w:rsidR="004F54CB" w:rsidRPr="004F54CB" w:rsidRDefault="004F54CB" w:rsidP="004F54CB">
            <w:pPr>
              <w:spacing w:after="0" w:line="240" w:lineRule="auto"/>
              <w:jc w:val="right"/>
              <w:rPr>
                <w:rFonts w:ascii="Arial" w:eastAsia="Times New Roman" w:hAnsi="Arial" w:cs="Arial"/>
                <w:color w:val="000000"/>
                <w:sz w:val="20"/>
                <w:szCs w:val="20"/>
                <w:lang w:eastAsia="en-GB"/>
              </w:rPr>
            </w:pPr>
          </w:p>
        </w:tc>
        <w:tc>
          <w:tcPr>
            <w:tcW w:w="1203" w:type="dxa"/>
            <w:tcBorders>
              <w:top w:val="nil"/>
              <w:left w:val="single" w:sz="4" w:space="0" w:color="BFBFBF"/>
              <w:bottom w:val="single" w:sz="4" w:space="0" w:color="BFBFBF"/>
              <w:right w:val="single" w:sz="8" w:space="0" w:color="auto"/>
            </w:tcBorders>
            <w:shd w:val="clear" w:color="auto" w:fill="auto"/>
            <w:noWrap/>
            <w:vAlign w:val="bottom"/>
            <w:hideMark/>
          </w:tcPr>
          <w:p w14:paraId="039D9885"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 </w:t>
            </w:r>
          </w:p>
        </w:tc>
      </w:tr>
      <w:tr w:rsidR="004F54CB" w:rsidRPr="004F54CB" w14:paraId="46341F90" w14:textId="77777777" w:rsidTr="004F54CB">
        <w:trPr>
          <w:trHeight w:val="288"/>
        </w:trPr>
        <w:tc>
          <w:tcPr>
            <w:tcW w:w="2137" w:type="dxa"/>
            <w:tcBorders>
              <w:top w:val="nil"/>
              <w:left w:val="single" w:sz="8" w:space="0" w:color="auto"/>
              <w:bottom w:val="nil"/>
              <w:right w:val="nil"/>
            </w:tcBorders>
            <w:shd w:val="clear" w:color="auto" w:fill="auto"/>
            <w:noWrap/>
            <w:vAlign w:val="bottom"/>
            <w:hideMark/>
          </w:tcPr>
          <w:p w14:paraId="63B82B3F"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19.4.23</w:t>
            </w:r>
          </w:p>
        </w:tc>
        <w:tc>
          <w:tcPr>
            <w:tcW w:w="4221" w:type="dxa"/>
            <w:tcBorders>
              <w:top w:val="nil"/>
              <w:left w:val="nil"/>
              <w:bottom w:val="nil"/>
              <w:right w:val="nil"/>
            </w:tcBorders>
            <w:shd w:val="clear" w:color="auto" w:fill="auto"/>
            <w:noWrap/>
            <w:vAlign w:val="bottom"/>
            <w:hideMark/>
          </w:tcPr>
          <w:p w14:paraId="2B600141"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TP Jones &amp; Co LLP (Payroll Services)</w:t>
            </w:r>
          </w:p>
        </w:tc>
        <w:tc>
          <w:tcPr>
            <w:tcW w:w="1329" w:type="dxa"/>
            <w:tcBorders>
              <w:top w:val="nil"/>
              <w:left w:val="single" w:sz="4" w:space="0" w:color="BFBFBF"/>
              <w:bottom w:val="single" w:sz="4" w:space="0" w:color="BFBFBF"/>
              <w:right w:val="single" w:sz="4" w:space="0" w:color="BFBFBF"/>
            </w:tcBorders>
            <w:shd w:val="clear" w:color="auto" w:fill="auto"/>
            <w:noWrap/>
            <w:vAlign w:val="bottom"/>
            <w:hideMark/>
          </w:tcPr>
          <w:p w14:paraId="1D1CEDA3" w14:textId="77777777" w:rsidR="004F54CB" w:rsidRPr="004F54CB" w:rsidRDefault="004F54CB" w:rsidP="004F54CB">
            <w:pPr>
              <w:spacing w:after="0" w:line="240" w:lineRule="auto"/>
              <w:jc w:val="right"/>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£85.92</w:t>
            </w:r>
          </w:p>
        </w:tc>
        <w:tc>
          <w:tcPr>
            <w:tcW w:w="251" w:type="dxa"/>
            <w:tcBorders>
              <w:top w:val="nil"/>
              <w:left w:val="nil"/>
              <w:bottom w:val="nil"/>
              <w:right w:val="nil"/>
            </w:tcBorders>
            <w:shd w:val="clear" w:color="auto" w:fill="auto"/>
            <w:noWrap/>
            <w:vAlign w:val="bottom"/>
            <w:hideMark/>
          </w:tcPr>
          <w:p w14:paraId="79D54394" w14:textId="77777777" w:rsidR="004F54CB" w:rsidRPr="004F54CB" w:rsidRDefault="004F54CB" w:rsidP="004F54CB">
            <w:pPr>
              <w:spacing w:after="0" w:line="240" w:lineRule="auto"/>
              <w:jc w:val="right"/>
              <w:rPr>
                <w:rFonts w:ascii="Arial" w:eastAsia="Times New Roman" w:hAnsi="Arial" w:cs="Arial"/>
                <w:color w:val="000000"/>
                <w:sz w:val="20"/>
                <w:szCs w:val="20"/>
                <w:lang w:eastAsia="en-GB"/>
              </w:rPr>
            </w:pPr>
          </w:p>
        </w:tc>
        <w:tc>
          <w:tcPr>
            <w:tcW w:w="1203" w:type="dxa"/>
            <w:tcBorders>
              <w:top w:val="nil"/>
              <w:left w:val="single" w:sz="4" w:space="0" w:color="BFBFBF"/>
              <w:bottom w:val="single" w:sz="4" w:space="0" w:color="BFBFBF"/>
              <w:right w:val="single" w:sz="8" w:space="0" w:color="auto"/>
            </w:tcBorders>
            <w:shd w:val="clear" w:color="auto" w:fill="auto"/>
            <w:noWrap/>
            <w:vAlign w:val="bottom"/>
            <w:hideMark/>
          </w:tcPr>
          <w:p w14:paraId="058E7BE8"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 </w:t>
            </w:r>
          </w:p>
        </w:tc>
      </w:tr>
      <w:tr w:rsidR="004F54CB" w:rsidRPr="004F54CB" w14:paraId="796A625C" w14:textId="77777777" w:rsidTr="004F54CB">
        <w:trPr>
          <w:trHeight w:val="288"/>
        </w:trPr>
        <w:tc>
          <w:tcPr>
            <w:tcW w:w="2137" w:type="dxa"/>
            <w:tcBorders>
              <w:top w:val="nil"/>
              <w:left w:val="single" w:sz="8" w:space="0" w:color="auto"/>
              <w:bottom w:val="nil"/>
              <w:right w:val="nil"/>
            </w:tcBorders>
            <w:shd w:val="clear" w:color="auto" w:fill="auto"/>
            <w:noWrap/>
            <w:vAlign w:val="bottom"/>
            <w:hideMark/>
          </w:tcPr>
          <w:p w14:paraId="58ABBE90"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25.4.23</w:t>
            </w:r>
          </w:p>
        </w:tc>
        <w:tc>
          <w:tcPr>
            <w:tcW w:w="4221" w:type="dxa"/>
            <w:tcBorders>
              <w:top w:val="nil"/>
              <w:left w:val="nil"/>
              <w:bottom w:val="nil"/>
              <w:right w:val="nil"/>
            </w:tcBorders>
            <w:shd w:val="clear" w:color="auto" w:fill="auto"/>
            <w:noWrap/>
            <w:vAlign w:val="bottom"/>
            <w:hideMark/>
          </w:tcPr>
          <w:p w14:paraId="4FBA7FB1"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DGM Landscape/GRD (Grass cutting)</w:t>
            </w:r>
          </w:p>
        </w:tc>
        <w:tc>
          <w:tcPr>
            <w:tcW w:w="1329" w:type="dxa"/>
            <w:tcBorders>
              <w:top w:val="nil"/>
              <w:left w:val="single" w:sz="4" w:space="0" w:color="BFBFBF"/>
              <w:bottom w:val="single" w:sz="4" w:space="0" w:color="BFBFBF"/>
              <w:right w:val="single" w:sz="4" w:space="0" w:color="BFBFBF"/>
            </w:tcBorders>
            <w:shd w:val="clear" w:color="auto" w:fill="auto"/>
            <w:noWrap/>
            <w:vAlign w:val="bottom"/>
            <w:hideMark/>
          </w:tcPr>
          <w:p w14:paraId="40C179ED" w14:textId="77777777" w:rsidR="004F54CB" w:rsidRPr="004F54CB" w:rsidRDefault="004F54CB" w:rsidP="004F54CB">
            <w:pPr>
              <w:spacing w:after="0" w:line="240" w:lineRule="auto"/>
              <w:jc w:val="right"/>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£170.00</w:t>
            </w:r>
          </w:p>
        </w:tc>
        <w:tc>
          <w:tcPr>
            <w:tcW w:w="251" w:type="dxa"/>
            <w:tcBorders>
              <w:top w:val="nil"/>
              <w:left w:val="nil"/>
              <w:bottom w:val="nil"/>
              <w:right w:val="nil"/>
            </w:tcBorders>
            <w:shd w:val="clear" w:color="auto" w:fill="auto"/>
            <w:noWrap/>
            <w:vAlign w:val="bottom"/>
            <w:hideMark/>
          </w:tcPr>
          <w:p w14:paraId="596F3DA8" w14:textId="77777777" w:rsidR="004F54CB" w:rsidRPr="004F54CB" w:rsidRDefault="004F54CB" w:rsidP="004F54CB">
            <w:pPr>
              <w:spacing w:after="0" w:line="240" w:lineRule="auto"/>
              <w:jc w:val="right"/>
              <w:rPr>
                <w:rFonts w:ascii="Arial" w:eastAsia="Times New Roman" w:hAnsi="Arial" w:cs="Arial"/>
                <w:color w:val="000000"/>
                <w:sz w:val="20"/>
                <w:szCs w:val="20"/>
                <w:lang w:eastAsia="en-GB"/>
              </w:rPr>
            </w:pPr>
          </w:p>
        </w:tc>
        <w:tc>
          <w:tcPr>
            <w:tcW w:w="1203" w:type="dxa"/>
            <w:tcBorders>
              <w:top w:val="nil"/>
              <w:left w:val="nil"/>
              <w:bottom w:val="nil"/>
              <w:right w:val="single" w:sz="8" w:space="0" w:color="auto"/>
            </w:tcBorders>
            <w:shd w:val="clear" w:color="auto" w:fill="auto"/>
            <w:noWrap/>
            <w:vAlign w:val="bottom"/>
            <w:hideMark/>
          </w:tcPr>
          <w:p w14:paraId="1B9D3797" w14:textId="77777777" w:rsidR="004F54CB" w:rsidRPr="004F54CB" w:rsidRDefault="004F54CB" w:rsidP="004F54CB">
            <w:pPr>
              <w:spacing w:after="0" w:line="240" w:lineRule="auto"/>
              <w:rPr>
                <w:rFonts w:ascii="Calibri" w:eastAsia="Times New Roman" w:hAnsi="Calibri" w:cs="Calibri"/>
                <w:color w:val="000000"/>
                <w:lang w:eastAsia="en-GB"/>
              </w:rPr>
            </w:pPr>
            <w:r w:rsidRPr="004F54CB">
              <w:rPr>
                <w:rFonts w:ascii="Calibri" w:eastAsia="Times New Roman" w:hAnsi="Calibri" w:cs="Calibri"/>
                <w:color w:val="000000"/>
                <w:lang w:eastAsia="en-GB"/>
              </w:rPr>
              <w:t> </w:t>
            </w:r>
          </w:p>
        </w:tc>
      </w:tr>
      <w:tr w:rsidR="004F54CB" w:rsidRPr="004F54CB" w14:paraId="617EC80C" w14:textId="77777777" w:rsidTr="004F54CB">
        <w:trPr>
          <w:trHeight w:val="288"/>
        </w:trPr>
        <w:tc>
          <w:tcPr>
            <w:tcW w:w="2137" w:type="dxa"/>
            <w:tcBorders>
              <w:top w:val="nil"/>
              <w:left w:val="single" w:sz="8" w:space="0" w:color="auto"/>
              <w:bottom w:val="nil"/>
              <w:right w:val="nil"/>
            </w:tcBorders>
            <w:shd w:val="clear" w:color="auto" w:fill="auto"/>
            <w:noWrap/>
            <w:vAlign w:val="bottom"/>
            <w:hideMark/>
          </w:tcPr>
          <w:p w14:paraId="014C60B5"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 </w:t>
            </w:r>
          </w:p>
        </w:tc>
        <w:tc>
          <w:tcPr>
            <w:tcW w:w="4221" w:type="dxa"/>
            <w:tcBorders>
              <w:top w:val="nil"/>
              <w:left w:val="nil"/>
              <w:bottom w:val="nil"/>
              <w:right w:val="nil"/>
            </w:tcBorders>
            <w:shd w:val="clear" w:color="auto" w:fill="auto"/>
            <w:noWrap/>
            <w:vAlign w:val="bottom"/>
            <w:hideMark/>
          </w:tcPr>
          <w:p w14:paraId="6A26A7D7" w14:textId="77777777" w:rsidR="004F54CB" w:rsidRPr="004F54CB" w:rsidRDefault="004F54CB" w:rsidP="004F54CB">
            <w:pPr>
              <w:spacing w:after="0" w:line="240" w:lineRule="auto"/>
              <w:rPr>
                <w:rFonts w:ascii="Arial" w:eastAsia="Times New Roman" w:hAnsi="Arial" w:cs="Arial"/>
                <w:color w:val="000000"/>
                <w:sz w:val="20"/>
                <w:szCs w:val="20"/>
                <w:lang w:eastAsia="en-GB"/>
              </w:rPr>
            </w:pPr>
          </w:p>
        </w:tc>
        <w:tc>
          <w:tcPr>
            <w:tcW w:w="1329" w:type="dxa"/>
            <w:tcBorders>
              <w:top w:val="nil"/>
              <w:left w:val="nil"/>
              <w:bottom w:val="nil"/>
              <w:right w:val="nil"/>
            </w:tcBorders>
            <w:shd w:val="clear" w:color="auto" w:fill="auto"/>
            <w:noWrap/>
            <w:vAlign w:val="bottom"/>
            <w:hideMark/>
          </w:tcPr>
          <w:p w14:paraId="6801C3C3" w14:textId="77777777" w:rsidR="004F54CB" w:rsidRPr="004F54CB" w:rsidRDefault="004F54CB" w:rsidP="004F54CB">
            <w:pPr>
              <w:spacing w:after="0" w:line="240" w:lineRule="auto"/>
              <w:rPr>
                <w:rFonts w:ascii="Times New Roman" w:eastAsia="Times New Roman" w:hAnsi="Times New Roman" w:cs="Times New Roman"/>
                <w:sz w:val="20"/>
                <w:szCs w:val="20"/>
                <w:lang w:eastAsia="en-GB"/>
              </w:rPr>
            </w:pPr>
          </w:p>
        </w:tc>
        <w:tc>
          <w:tcPr>
            <w:tcW w:w="251" w:type="dxa"/>
            <w:tcBorders>
              <w:top w:val="nil"/>
              <w:left w:val="nil"/>
              <w:bottom w:val="nil"/>
              <w:right w:val="nil"/>
            </w:tcBorders>
            <w:shd w:val="clear" w:color="auto" w:fill="auto"/>
            <w:noWrap/>
            <w:vAlign w:val="bottom"/>
            <w:hideMark/>
          </w:tcPr>
          <w:p w14:paraId="26C00148" w14:textId="77777777" w:rsidR="004F54CB" w:rsidRPr="004F54CB" w:rsidRDefault="004F54CB" w:rsidP="004F54CB">
            <w:pPr>
              <w:spacing w:after="0" w:line="240" w:lineRule="auto"/>
              <w:rPr>
                <w:rFonts w:ascii="Times New Roman" w:eastAsia="Times New Roman" w:hAnsi="Times New Roman" w:cs="Times New Roman"/>
                <w:sz w:val="20"/>
                <w:szCs w:val="20"/>
                <w:lang w:eastAsia="en-GB"/>
              </w:rPr>
            </w:pPr>
          </w:p>
        </w:tc>
        <w:tc>
          <w:tcPr>
            <w:tcW w:w="1203" w:type="dxa"/>
            <w:tcBorders>
              <w:top w:val="nil"/>
              <w:left w:val="nil"/>
              <w:bottom w:val="nil"/>
              <w:right w:val="single" w:sz="8" w:space="0" w:color="auto"/>
            </w:tcBorders>
            <w:shd w:val="clear" w:color="auto" w:fill="auto"/>
            <w:noWrap/>
            <w:vAlign w:val="bottom"/>
            <w:hideMark/>
          </w:tcPr>
          <w:p w14:paraId="2EFE0126" w14:textId="77777777" w:rsidR="004F54CB" w:rsidRPr="004F54CB" w:rsidRDefault="004F54CB" w:rsidP="004F54CB">
            <w:pPr>
              <w:spacing w:after="0" w:line="240" w:lineRule="auto"/>
              <w:rPr>
                <w:rFonts w:ascii="Arial" w:eastAsia="Times New Roman" w:hAnsi="Arial" w:cs="Arial"/>
                <w:b/>
                <w:bCs/>
                <w:color w:val="000000"/>
                <w:sz w:val="20"/>
                <w:szCs w:val="20"/>
                <w:lang w:eastAsia="en-GB"/>
              </w:rPr>
            </w:pPr>
            <w:r w:rsidRPr="004F54CB">
              <w:rPr>
                <w:rFonts w:ascii="Arial" w:eastAsia="Times New Roman" w:hAnsi="Arial" w:cs="Arial"/>
                <w:b/>
                <w:bCs/>
                <w:color w:val="000000"/>
                <w:sz w:val="20"/>
                <w:szCs w:val="20"/>
                <w:lang w:eastAsia="en-GB"/>
              </w:rPr>
              <w:t> </w:t>
            </w:r>
          </w:p>
        </w:tc>
      </w:tr>
      <w:tr w:rsidR="004F54CB" w:rsidRPr="004F54CB" w14:paraId="71FAB70F" w14:textId="77777777" w:rsidTr="004F54CB">
        <w:trPr>
          <w:trHeight w:val="288"/>
        </w:trPr>
        <w:tc>
          <w:tcPr>
            <w:tcW w:w="2137" w:type="dxa"/>
            <w:tcBorders>
              <w:top w:val="nil"/>
              <w:left w:val="single" w:sz="8" w:space="0" w:color="auto"/>
              <w:bottom w:val="nil"/>
              <w:right w:val="nil"/>
            </w:tcBorders>
            <w:shd w:val="clear" w:color="auto" w:fill="auto"/>
            <w:noWrap/>
            <w:vAlign w:val="bottom"/>
            <w:hideMark/>
          </w:tcPr>
          <w:p w14:paraId="57CD6BDE"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 </w:t>
            </w:r>
          </w:p>
        </w:tc>
        <w:tc>
          <w:tcPr>
            <w:tcW w:w="4221" w:type="dxa"/>
            <w:tcBorders>
              <w:top w:val="nil"/>
              <w:left w:val="nil"/>
              <w:bottom w:val="nil"/>
              <w:right w:val="nil"/>
            </w:tcBorders>
            <w:shd w:val="clear" w:color="auto" w:fill="auto"/>
            <w:noWrap/>
            <w:vAlign w:val="bottom"/>
            <w:hideMark/>
          </w:tcPr>
          <w:p w14:paraId="7EB018FC" w14:textId="77777777" w:rsidR="004F54CB" w:rsidRPr="004F54CB" w:rsidRDefault="004F54CB" w:rsidP="004F54CB">
            <w:pPr>
              <w:spacing w:after="0" w:line="240" w:lineRule="auto"/>
              <w:rPr>
                <w:rFonts w:ascii="Arial" w:eastAsia="Times New Roman" w:hAnsi="Arial" w:cs="Arial"/>
                <w:color w:val="000000"/>
                <w:sz w:val="20"/>
                <w:szCs w:val="20"/>
                <w:lang w:eastAsia="en-GB"/>
              </w:rPr>
            </w:pPr>
          </w:p>
        </w:tc>
        <w:tc>
          <w:tcPr>
            <w:tcW w:w="1329" w:type="dxa"/>
            <w:tcBorders>
              <w:top w:val="nil"/>
              <w:left w:val="nil"/>
              <w:bottom w:val="nil"/>
              <w:right w:val="nil"/>
            </w:tcBorders>
            <w:shd w:val="clear" w:color="auto" w:fill="auto"/>
            <w:noWrap/>
            <w:vAlign w:val="bottom"/>
            <w:hideMark/>
          </w:tcPr>
          <w:p w14:paraId="44BB669F" w14:textId="77777777" w:rsidR="004F54CB" w:rsidRPr="004F54CB" w:rsidRDefault="004F54CB" w:rsidP="004F54CB">
            <w:pPr>
              <w:spacing w:after="0" w:line="240" w:lineRule="auto"/>
              <w:jc w:val="right"/>
              <w:rPr>
                <w:rFonts w:ascii="Arial" w:eastAsia="Times New Roman" w:hAnsi="Arial" w:cs="Arial"/>
                <w:b/>
                <w:bCs/>
                <w:color w:val="000000"/>
                <w:sz w:val="20"/>
                <w:szCs w:val="20"/>
                <w:lang w:eastAsia="en-GB"/>
              </w:rPr>
            </w:pPr>
            <w:r w:rsidRPr="004F54CB">
              <w:rPr>
                <w:rFonts w:ascii="Arial" w:eastAsia="Times New Roman" w:hAnsi="Arial" w:cs="Arial"/>
                <w:b/>
                <w:bCs/>
                <w:color w:val="000000"/>
                <w:sz w:val="20"/>
                <w:szCs w:val="20"/>
                <w:lang w:eastAsia="en-GB"/>
              </w:rPr>
              <w:t>£497.10</w:t>
            </w:r>
          </w:p>
        </w:tc>
        <w:tc>
          <w:tcPr>
            <w:tcW w:w="251" w:type="dxa"/>
            <w:tcBorders>
              <w:top w:val="nil"/>
              <w:left w:val="nil"/>
              <w:bottom w:val="nil"/>
              <w:right w:val="nil"/>
            </w:tcBorders>
            <w:shd w:val="clear" w:color="auto" w:fill="auto"/>
            <w:noWrap/>
            <w:vAlign w:val="bottom"/>
            <w:hideMark/>
          </w:tcPr>
          <w:p w14:paraId="645CAAF7" w14:textId="77777777" w:rsidR="004F54CB" w:rsidRPr="004F54CB" w:rsidRDefault="004F54CB" w:rsidP="004F54CB">
            <w:pPr>
              <w:spacing w:after="0" w:line="240" w:lineRule="auto"/>
              <w:jc w:val="right"/>
              <w:rPr>
                <w:rFonts w:ascii="Arial" w:eastAsia="Times New Roman" w:hAnsi="Arial" w:cs="Arial"/>
                <w:b/>
                <w:bCs/>
                <w:color w:val="000000"/>
                <w:sz w:val="20"/>
                <w:szCs w:val="20"/>
                <w:lang w:eastAsia="en-GB"/>
              </w:rPr>
            </w:pPr>
          </w:p>
        </w:tc>
        <w:tc>
          <w:tcPr>
            <w:tcW w:w="1203" w:type="dxa"/>
            <w:tcBorders>
              <w:top w:val="single" w:sz="4" w:space="0" w:color="BFBFBF"/>
              <w:left w:val="single" w:sz="4" w:space="0" w:color="BFBFBF"/>
              <w:bottom w:val="single" w:sz="4" w:space="0" w:color="BFBFBF"/>
              <w:right w:val="single" w:sz="8" w:space="0" w:color="auto"/>
            </w:tcBorders>
            <w:shd w:val="clear" w:color="auto" w:fill="auto"/>
            <w:noWrap/>
            <w:vAlign w:val="bottom"/>
            <w:hideMark/>
          </w:tcPr>
          <w:p w14:paraId="5217B154" w14:textId="77777777" w:rsidR="004F54CB" w:rsidRPr="004F54CB" w:rsidRDefault="004F54CB" w:rsidP="004F54CB">
            <w:pPr>
              <w:spacing w:after="0" w:line="240" w:lineRule="auto"/>
              <w:jc w:val="right"/>
              <w:rPr>
                <w:rFonts w:ascii="Arial" w:eastAsia="Times New Roman" w:hAnsi="Arial" w:cs="Arial"/>
                <w:b/>
                <w:bCs/>
                <w:color w:val="000000"/>
                <w:sz w:val="20"/>
                <w:szCs w:val="20"/>
                <w:lang w:eastAsia="en-GB"/>
              </w:rPr>
            </w:pPr>
            <w:r w:rsidRPr="004F54CB">
              <w:rPr>
                <w:rFonts w:ascii="Arial" w:eastAsia="Times New Roman" w:hAnsi="Arial" w:cs="Arial"/>
                <w:b/>
                <w:bCs/>
                <w:color w:val="000000"/>
                <w:sz w:val="20"/>
                <w:szCs w:val="20"/>
                <w:lang w:eastAsia="en-GB"/>
              </w:rPr>
              <w:t>£497.10</w:t>
            </w:r>
          </w:p>
        </w:tc>
      </w:tr>
      <w:tr w:rsidR="004F54CB" w:rsidRPr="004F54CB" w14:paraId="15E317E6" w14:textId="77777777" w:rsidTr="004F54CB">
        <w:trPr>
          <w:trHeight w:val="288"/>
        </w:trPr>
        <w:tc>
          <w:tcPr>
            <w:tcW w:w="2137" w:type="dxa"/>
            <w:tcBorders>
              <w:top w:val="single" w:sz="4" w:space="0" w:color="A6A6A6"/>
              <w:left w:val="single" w:sz="8" w:space="0" w:color="auto"/>
              <w:bottom w:val="nil"/>
              <w:right w:val="single" w:sz="4" w:space="0" w:color="A6A6A6"/>
            </w:tcBorders>
            <w:shd w:val="clear" w:color="auto" w:fill="auto"/>
            <w:noWrap/>
            <w:vAlign w:val="bottom"/>
            <w:hideMark/>
          </w:tcPr>
          <w:p w14:paraId="3A4DA898" w14:textId="77777777" w:rsidR="004F54CB" w:rsidRPr="004F54CB" w:rsidRDefault="004F54CB" w:rsidP="004F54CB">
            <w:pPr>
              <w:spacing w:after="0" w:line="240" w:lineRule="auto"/>
              <w:rPr>
                <w:rFonts w:ascii="Arial" w:eastAsia="Times New Roman" w:hAnsi="Arial" w:cs="Arial"/>
                <w:b/>
                <w:bCs/>
                <w:color w:val="000000"/>
                <w:lang w:eastAsia="en-GB"/>
              </w:rPr>
            </w:pPr>
            <w:r w:rsidRPr="004F54CB">
              <w:rPr>
                <w:rFonts w:ascii="Arial" w:eastAsia="Times New Roman" w:hAnsi="Arial" w:cs="Arial"/>
                <w:b/>
                <w:bCs/>
                <w:color w:val="000000"/>
                <w:lang w:eastAsia="en-GB"/>
              </w:rPr>
              <w:t>Expenditure</w:t>
            </w:r>
          </w:p>
        </w:tc>
        <w:tc>
          <w:tcPr>
            <w:tcW w:w="4221" w:type="dxa"/>
            <w:tcBorders>
              <w:top w:val="nil"/>
              <w:left w:val="nil"/>
              <w:bottom w:val="single" w:sz="4" w:space="0" w:color="A6A6A6"/>
              <w:right w:val="single" w:sz="4" w:space="0" w:color="A6A6A6"/>
            </w:tcBorders>
            <w:shd w:val="clear" w:color="auto" w:fill="auto"/>
            <w:noWrap/>
            <w:vAlign w:val="bottom"/>
            <w:hideMark/>
          </w:tcPr>
          <w:p w14:paraId="5049A9A8" w14:textId="77777777" w:rsidR="004F54CB" w:rsidRPr="004F54CB" w:rsidRDefault="004F54CB" w:rsidP="004F54CB">
            <w:pPr>
              <w:spacing w:after="0" w:line="240" w:lineRule="auto"/>
              <w:rPr>
                <w:rFonts w:ascii="Arial" w:eastAsia="Times New Roman" w:hAnsi="Arial" w:cs="Arial"/>
                <w:b/>
                <w:bCs/>
                <w:color w:val="000000"/>
                <w:lang w:eastAsia="en-GB"/>
              </w:rPr>
            </w:pPr>
            <w:r w:rsidRPr="004F54CB">
              <w:rPr>
                <w:rFonts w:ascii="Arial" w:eastAsia="Times New Roman" w:hAnsi="Arial" w:cs="Arial"/>
                <w:b/>
                <w:bCs/>
                <w:color w:val="000000"/>
                <w:lang w:eastAsia="en-GB"/>
              </w:rPr>
              <w:t>Business Reserve Account - 20612109</w:t>
            </w:r>
          </w:p>
        </w:tc>
        <w:tc>
          <w:tcPr>
            <w:tcW w:w="1329" w:type="dxa"/>
            <w:tcBorders>
              <w:top w:val="nil"/>
              <w:left w:val="nil"/>
              <w:bottom w:val="nil"/>
              <w:right w:val="nil"/>
            </w:tcBorders>
            <w:shd w:val="clear" w:color="auto" w:fill="auto"/>
            <w:noWrap/>
            <w:vAlign w:val="bottom"/>
            <w:hideMark/>
          </w:tcPr>
          <w:p w14:paraId="34FE7516" w14:textId="77777777" w:rsidR="004F54CB" w:rsidRPr="004F54CB" w:rsidRDefault="004F54CB" w:rsidP="004F54CB">
            <w:pPr>
              <w:spacing w:after="0" w:line="240" w:lineRule="auto"/>
              <w:rPr>
                <w:rFonts w:ascii="Arial" w:eastAsia="Times New Roman" w:hAnsi="Arial" w:cs="Arial"/>
                <w:b/>
                <w:bCs/>
                <w:color w:val="000000"/>
                <w:lang w:eastAsia="en-GB"/>
              </w:rPr>
            </w:pPr>
          </w:p>
        </w:tc>
        <w:tc>
          <w:tcPr>
            <w:tcW w:w="251" w:type="dxa"/>
            <w:tcBorders>
              <w:top w:val="nil"/>
              <w:left w:val="nil"/>
              <w:bottom w:val="nil"/>
              <w:right w:val="nil"/>
            </w:tcBorders>
            <w:shd w:val="clear" w:color="auto" w:fill="auto"/>
            <w:noWrap/>
            <w:vAlign w:val="bottom"/>
            <w:hideMark/>
          </w:tcPr>
          <w:p w14:paraId="20DEABC7" w14:textId="77777777" w:rsidR="004F54CB" w:rsidRPr="004F54CB" w:rsidRDefault="004F54CB" w:rsidP="004F54CB">
            <w:pPr>
              <w:spacing w:after="0" w:line="240" w:lineRule="auto"/>
              <w:rPr>
                <w:rFonts w:ascii="Times New Roman" w:eastAsia="Times New Roman" w:hAnsi="Times New Roman" w:cs="Times New Roman"/>
                <w:sz w:val="20"/>
                <w:szCs w:val="20"/>
                <w:lang w:eastAsia="en-GB"/>
              </w:rPr>
            </w:pPr>
          </w:p>
        </w:tc>
        <w:tc>
          <w:tcPr>
            <w:tcW w:w="1203" w:type="dxa"/>
            <w:tcBorders>
              <w:top w:val="nil"/>
              <w:left w:val="nil"/>
              <w:bottom w:val="nil"/>
              <w:right w:val="single" w:sz="8" w:space="0" w:color="auto"/>
            </w:tcBorders>
            <w:shd w:val="clear" w:color="auto" w:fill="auto"/>
            <w:noWrap/>
            <w:vAlign w:val="bottom"/>
            <w:hideMark/>
          </w:tcPr>
          <w:p w14:paraId="1970C285"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 </w:t>
            </w:r>
          </w:p>
        </w:tc>
      </w:tr>
      <w:tr w:rsidR="004F54CB" w:rsidRPr="004F54CB" w14:paraId="09D886FD" w14:textId="77777777" w:rsidTr="004F54CB">
        <w:trPr>
          <w:trHeight w:val="288"/>
        </w:trPr>
        <w:tc>
          <w:tcPr>
            <w:tcW w:w="2137" w:type="dxa"/>
            <w:tcBorders>
              <w:top w:val="nil"/>
              <w:left w:val="single" w:sz="8" w:space="0" w:color="auto"/>
              <w:bottom w:val="nil"/>
              <w:right w:val="nil"/>
            </w:tcBorders>
            <w:shd w:val="clear" w:color="auto" w:fill="auto"/>
            <w:noWrap/>
            <w:vAlign w:val="bottom"/>
            <w:hideMark/>
          </w:tcPr>
          <w:p w14:paraId="44189325"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19.4.23</w:t>
            </w:r>
          </w:p>
        </w:tc>
        <w:tc>
          <w:tcPr>
            <w:tcW w:w="4221" w:type="dxa"/>
            <w:tcBorders>
              <w:top w:val="nil"/>
              <w:left w:val="nil"/>
              <w:bottom w:val="nil"/>
              <w:right w:val="nil"/>
            </w:tcBorders>
            <w:shd w:val="clear" w:color="auto" w:fill="auto"/>
            <w:noWrap/>
            <w:vAlign w:val="bottom"/>
            <w:hideMark/>
          </w:tcPr>
          <w:p w14:paraId="7DD1BBF1"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 xml:space="preserve">Clerk Supplies </w:t>
            </w:r>
          </w:p>
        </w:tc>
        <w:tc>
          <w:tcPr>
            <w:tcW w:w="1329" w:type="dxa"/>
            <w:tcBorders>
              <w:top w:val="nil"/>
              <w:left w:val="nil"/>
              <w:bottom w:val="nil"/>
              <w:right w:val="nil"/>
            </w:tcBorders>
            <w:shd w:val="clear" w:color="auto" w:fill="auto"/>
            <w:noWrap/>
            <w:vAlign w:val="bottom"/>
            <w:hideMark/>
          </w:tcPr>
          <w:p w14:paraId="72241405" w14:textId="77777777" w:rsidR="004F54CB" w:rsidRPr="004F54CB" w:rsidRDefault="004F54CB" w:rsidP="004F54CB">
            <w:pPr>
              <w:spacing w:after="0" w:line="240" w:lineRule="auto"/>
              <w:jc w:val="right"/>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£12.87</w:t>
            </w:r>
          </w:p>
        </w:tc>
        <w:tc>
          <w:tcPr>
            <w:tcW w:w="251" w:type="dxa"/>
            <w:tcBorders>
              <w:top w:val="nil"/>
              <w:left w:val="nil"/>
              <w:bottom w:val="nil"/>
              <w:right w:val="nil"/>
            </w:tcBorders>
            <w:shd w:val="clear" w:color="auto" w:fill="auto"/>
            <w:noWrap/>
            <w:vAlign w:val="bottom"/>
            <w:hideMark/>
          </w:tcPr>
          <w:p w14:paraId="6D20ED3D" w14:textId="77777777" w:rsidR="004F54CB" w:rsidRPr="004F54CB" w:rsidRDefault="004F54CB" w:rsidP="004F54CB">
            <w:pPr>
              <w:spacing w:after="0" w:line="240" w:lineRule="auto"/>
              <w:jc w:val="right"/>
              <w:rPr>
                <w:rFonts w:ascii="Arial" w:eastAsia="Times New Roman" w:hAnsi="Arial" w:cs="Arial"/>
                <w:color w:val="000000"/>
                <w:sz w:val="20"/>
                <w:szCs w:val="20"/>
                <w:lang w:eastAsia="en-GB"/>
              </w:rPr>
            </w:pPr>
          </w:p>
        </w:tc>
        <w:tc>
          <w:tcPr>
            <w:tcW w:w="1203" w:type="dxa"/>
            <w:tcBorders>
              <w:top w:val="nil"/>
              <w:left w:val="nil"/>
              <w:bottom w:val="nil"/>
              <w:right w:val="single" w:sz="8" w:space="0" w:color="auto"/>
            </w:tcBorders>
            <w:shd w:val="clear" w:color="auto" w:fill="auto"/>
            <w:noWrap/>
            <w:vAlign w:val="bottom"/>
            <w:hideMark/>
          </w:tcPr>
          <w:p w14:paraId="233A2CE1" w14:textId="77777777" w:rsidR="004F54CB" w:rsidRPr="004F54CB" w:rsidRDefault="004F54CB" w:rsidP="004F54CB">
            <w:pPr>
              <w:spacing w:after="0" w:line="240" w:lineRule="auto"/>
              <w:jc w:val="right"/>
              <w:rPr>
                <w:rFonts w:ascii="Arial" w:eastAsia="Times New Roman" w:hAnsi="Arial" w:cs="Arial"/>
                <w:b/>
                <w:bCs/>
                <w:color w:val="000000"/>
                <w:sz w:val="20"/>
                <w:szCs w:val="20"/>
                <w:lang w:eastAsia="en-GB"/>
              </w:rPr>
            </w:pPr>
            <w:r w:rsidRPr="004F54CB">
              <w:rPr>
                <w:rFonts w:ascii="Arial" w:eastAsia="Times New Roman" w:hAnsi="Arial" w:cs="Arial"/>
                <w:b/>
                <w:bCs/>
                <w:color w:val="000000"/>
                <w:sz w:val="20"/>
                <w:szCs w:val="20"/>
                <w:lang w:eastAsia="en-GB"/>
              </w:rPr>
              <w:t>£12.87</w:t>
            </w:r>
          </w:p>
        </w:tc>
      </w:tr>
      <w:tr w:rsidR="004F54CB" w:rsidRPr="004F54CB" w14:paraId="43C30E1B" w14:textId="77777777" w:rsidTr="004F54CB">
        <w:trPr>
          <w:trHeight w:val="288"/>
        </w:trPr>
        <w:tc>
          <w:tcPr>
            <w:tcW w:w="2137" w:type="dxa"/>
            <w:tcBorders>
              <w:top w:val="nil"/>
              <w:left w:val="single" w:sz="8" w:space="0" w:color="auto"/>
              <w:bottom w:val="nil"/>
              <w:right w:val="nil"/>
            </w:tcBorders>
            <w:shd w:val="clear" w:color="auto" w:fill="auto"/>
            <w:noWrap/>
            <w:vAlign w:val="bottom"/>
            <w:hideMark/>
          </w:tcPr>
          <w:p w14:paraId="52BF43D1"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 </w:t>
            </w:r>
          </w:p>
        </w:tc>
        <w:tc>
          <w:tcPr>
            <w:tcW w:w="4221" w:type="dxa"/>
            <w:tcBorders>
              <w:top w:val="nil"/>
              <w:left w:val="nil"/>
              <w:bottom w:val="nil"/>
              <w:right w:val="nil"/>
            </w:tcBorders>
            <w:shd w:val="clear" w:color="auto" w:fill="auto"/>
            <w:noWrap/>
            <w:vAlign w:val="bottom"/>
            <w:hideMark/>
          </w:tcPr>
          <w:p w14:paraId="0E9993B4" w14:textId="77777777" w:rsidR="004F54CB" w:rsidRPr="004F54CB" w:rsidRDefault="004F54CB" w:rsidP="004F54CB">
            <w:pPr>
              <w:spacing w:after="0" w:line="240" w:lineRule="auto"/>
              <w:rPr>
                <w:rFonts w:ascii="Arial" w:eastAsia="Times New Roman" w:hAnsi="Arial" w:cs="Arial"/>
                <w:color w:val="000000"/>
                <w:sz w:val="20"/>
                <w:szCs w:val="20"/>
                <w:lang w:eastAsia="en-GB"/>
              </w:rPr>
            </w:pPr>
          </w:p>
        </w:tc>
        <w:tc>
          <w:tcPr>
            <w:tcW w:w="1329" w:type="dxa"/>
            <w:tcBorders>
              <w:top w:val="nil"/>
              <w:left w:val="nil"/>
              <w:bottom w:val="nil"/>
              <w:right w:val="nil"/>
            </w:tcBorders>
            <w:shd w:val="clear" w:color="auto" w:fill="auto"/>
            <w:noWrap/>
            <w:vAlign w:val="bottom"/>
            <w:hideMark/>
          </w:tcPr>
          <w:p w14:paraId="34C40DA6" w14:textId="77777777" w:rsidR="004F54CB" w:rsidRPr="004F54CB" w:rsidRDefault="004F54CB" w:rsidP="004F54CB">
            <w:pPr>
              <w:spacing w:after="0" w:line="240" w:lineRule="auto"/>
              <w:rPr>
                <w:rFonts w:ascii="Times New Roman" w:eastAsia="Times New Roman" w:hAnsi="Times New Roman" w:cs="Times New Roman"/>
                <w:sz w:val="20"/>
                <w:szCs w:val="20"/>
                <w:lang w:eastAsia="en-GB"/>
              </w:rPr>
            </w:pPr>
          </w:p>
        </w:tc>
        <w:tc>
          <w:tcPr>
            <w:tcW w:w="251" w:type="dxa"/>
            <w:tcBorders>
              <w:top w:val="nil"/>
              <w:left w:val="nil"/>
              <w:bottom w:val="nil"/>
              <w:right w:val="nil"/>
            </w:tcBorders>
            <w:shd w:val="clear" w:color="auto" w:fill="auto"/>
            <w:noWrap/>
            <w:vAlign w:val="bottom"/>
            <w:hideMark/>
          </w:tcPr>
          <w:p w14:paraId="604C680D" w14:textId="77777777" w:rsidR="004F54CB" w:rsidRPr="004F54CB" w:rsidRDefault="004F54CB" w:rsidP="004F54CB">
            <w:pPr>
              <w:spacing w:after="0" w:line="240" w:lineRule="auto"/>
              <w:rPr>
                <w:rFonts w:ascii="Times New Roman" w:eastAsia="Times New Roman" w:hAnsi="Times New Roman" w:cs="Times New Roman"/>
                <w:sz w:val="20"/>
                <w:szCs w:val="20"/>
                <w:lang w:eastAsia="en-GB"/>
              </w:rPr>
            </w:pPr>
          </w:p>
        </w:tc>
        <w:tc>
          <w:tcPr>
            <w:tcW w:w="1203" w:type="dxa"/>
            <w:tcBorders>
              <w:top w:val="nil"/>
              <w:left w:val="nil"/>
              <w:bottom w:val="nil"/>
              <w:right w:val="single" w:sz="8" w:space="0" w:color="auto"/>
            </w:tcBorders>
            <w:shd w:val="clear" w:color="auto" w:fill="auto"/>
            <w:noWrap/>
            <w:vAlign w:val="bottom"/>
            <w:hideMark/>
          </w:tcPr>
          <w:p w14:paraId="6E40B740" w14:textId="77777777" w:rsidR="004F54CB" w:rsidRPr="004F54CB" w:rsidRDefault="004F54CB" w:rsidP="004F54CB">
            <w:pPr>
              <w:spacing w:after="0" w:line="240" w:lineRule="auto"/>
              <w:rPr>
                <w:rFonts w:ascii="Calibri" w:eastAsia="Times New Roman" w:hAnsi="Calibri" w:cs="Calibri"/>
                <w:color w:val="000000"/>
                <w:lang w:eastAsia="en-GB"/>
              </w:rPr>
            </w:pPr>
            <w:r w:rsidRPr="004F54CB">
              <w:rPr>
                <w:rFonts w:ascii="Calibri" w:eastAsia="Times New Roman" w:hAnsi="Calibri" w:cs="Calibri"/>
                <w:color w:val="000000"/>
                <w:lang w:eastAsia="en-GB"/>
              </w:rPr>
              <w:t> </w:t>
            </w:r>
          </w:p>
        </w:tc>
      </w:tr>
      <w:tr w:rsidR="004F54CB" w:rsidRPr="004F54CB" w14:paraId="34D4CF86" w14:textId="77777777" w:rsidTr="004F54CB">
        <w:trPr>
          <w:trHeight w:val="288"/>
        </w:trPr>
        <w:tc>
          <w:tcPr>
            <w:tcW w:w="2137" w:type="dxa"/>
            <w:tcBorders>
              <w:top w:val="single" w:sz="4" w:space="0" w:color="BFBFBF"/>
              <w:left w:val="single" w:sz="8" w:space="0" w:color="auto"/>
              <w:bottom w:val="single" w:sz="4" w:space="0" w:color="BFBFBF"/>
              <w:right w:val="single" w:sz="4" w:space="0" w:color="BFBFBF"/>
            </w:tcBorders>
            <w:shd w:val="clear" w:color="auto" w:fill="auto"/>
            <w:noWrap/>
            <w:vAlign w:val="bottom"/>
            <w:hideMark/>
          </w:tcPr>
          <w:p w14:paraId="2D010564"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 </w:t>
            </w:r>
          </w:p>
        </w:tc>
        <w:tc>
          <w:tcPr>
            <w:tcW w:w="4221" w:type="dxa"/>
            <w:tcBorders>
              <w:top w:val="single" w:sz="4" w:space="0" w:color="BFBFBF"/>
              <w:left w:val="nil"/>
              <w:bottom w:val="single" w:sz="4" w:space="0" w:color="BFBFBF"/>
              <w:right w:val="single" w:sz="4" w:space="0" w:color="BFBFBF"/>
            </w:tcBorders>
            <w:shd w:val="clear" w:color="auto" w:fill="auto"/>
            <w:noWrap/>
            <w:vAlign w:val="bottom"/>
            <w:hideMark/>
          </w:tcPr>
          <w:p w14:paraId="1B38902B"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 </w:t>
            </w:r>
          </w:p>
        </w:tc>
        <w:tc>
          <w:tcPr>
            <w:tcW w:w="1329" w:type="dxa"/>
            <w:tcBorders>
              <w:top w:val="single" w:sz="4" w:space="0" w:color="BFBFBF"/>
              <w:left w:val="nil"/>
              <w:bottom w:val="single" w:sz="4" w:space="0" w:color="BFBFBF"/>
              <w:right w:val="single" w:sz="4" w:space="0" w:color="BFBFBF"/>
            </w:tcBorders>
            <w:shd w:val="clear" w:color="auto" w:fill="auto"/>
            <w:noWrap/>
            <w:vAlign w:val="bottom"/>
            <w:hideMark/>
          </w:tcPr>
          <w:p w14:paraId="63FF75FE" w14:textId="77777777" w:rsidR="004F54CB" w:rsidRPr="004F54CB" w:rsidRDefault="004F54CB" w:rsidP="004F54CB">
            <w:pPr>
              <w:spacing w:after="0" w:line="240" w:lineRule="auto"/>
              <w:rPr>
                <w:rFonts w:ascii="Arial" w:eastAsia="Times New Roman" w:hAnsi="Arial" w:cs="Arial"/>
                <w:color w:val="000000"/>
                <w:sz w:val="20"/>
                <w:szCs w:val="20"/>
                <w:lang w:eastAsia="en-GB"/>
              </w:rPr>
            </w:pPr>
            <w:r w:rsidRPr="004F54CB">
              <w:rPr>
                <w:rFonts w:ascii="Arial" w:eastAsia="Times New Roman" w:hAnsi="Arial" w:cs="Arial"/>
                <w:color w:val="000000"/>
                <w:sz w:val="20"/>
                <w:szCs w:val="20"/>
                <w:lang w:eastAsia="en-GB"/>
              </w:rPr>
              <w:t> </w:t>
            </w:r>
          </w:p>
        </w:tc>
        <w:tc>
          <w:tcPr>
            <w:tcW w:w="251" w:type="dxa"/>
            <w:tcBorders>
              <w:top w:val="nil"/>
              <w:left w:val="nil"/>
              <w:bottom w:val="nil"/>
              <w:right w:val="nil"/>
            </w:tcBorders>
            <w:shd w:val="clear" w:color="auto" w:fill="auto"/>
            <w:noWrap/>
            <w:vAlign w:val="bottom"/>
            <w:hideMark/>
          </w:tcPr>
          <w:p w14:paraId="5A5E9033" w14:textId="77777777" w:rsidR="004F54CB" w:rsidRPr="004F54CB" w:rsidRDefault="004F54CB" w:rsidP="004F54CB">
            <w:pPr>
              <w:spacing w:after="0" w:line="240" w:lineRule="auto"/>
              <w:rPr>
                <w:rFonts w:ascii="Arial" w:eastAsia="Times New Roman" w:hAnsi="Arial" w:cs="Arial"/>
                <w:color w:val="000000"/>
                <w:sz w:val="20"/>
                <w:szCs w:val="20"/>
                <w:lang w:eastAsia="en-GB"/>
              </w:rPr>
            </w:pPr>
          </w:p>
        </w:tc>
        <w:tc>
          <w:tcPr>
            <w:tcW w:w="1203" w:type="dxa"/>
            <w:tcBorders>
              <w:top w:val="nil"/>
              <w:left w:val="nil"/>
              <w:bottom w:val="nil"/>
              <w:right w:val="single" w:sz="8" w:space="0" w:color="auto"/>
            </w:tcBorders>
            <w:shd w:val="clear" w:color="auto" w:fill="auto"/>
            <w:noWrap/>
            <w:vAlign w:val="bottom"/>
            <w:hideMark/>
          </w:tcPr>
          <w:p w14:paraId="78CEE930" w14:textId="77777777" w:rsidR="004F54CB" w:rsidRPr="004F54CB" w:rsidRDefault="004F54CB" w:rsidP="004F54CB">
            <w:pPr>
              <w:spacing w:after="0" w:line="240" w:lineRule="auto"/>
              <w:rPr>
                <w:rFonts w:ascii="Calibri" w:eastAsia="Times New Roman" w:hAnsi="Calibri" w:cs="Calibri"/>
                <w:color w:val="000000"/>
                <w:lang w:eastAsia="en-GB"/>
              </w:rPr>
            </w:pPr>
            <w:r w:rsidRPr="004F54CB">
              <w:rPr>
                <w:rFonts w:ascii="Calibri" w:eastAsia="Times New Roman" w:hAnsi="Calibri" w:cs="Calibri"/>
                <w:color w:val="000000"/>
                <w:lang w:eastAsia="en-GB"/>
              </w:rPr>
              <w:t> </w:t>
            </w:r>
          </w:p>
        </w:tc>
      </w:tr>
      <w:tr w:rsidR="004F54CB" w:rsidRPr="004F54CB" w14:paraId="4981EFAA" w14:textId="77777777" w:rsidTr="004F54CB">
        <w:trPr>
          <w:trHeight w:val="288"/>
        </w:trPr>
        <w:tc>
          <w:tcPr>
            <w:tcW w:w="2137" w:type="dxa"/>
            <w:tcBorders>
              <w:top w:val="nil"/>
              <w:left w:val="single" w:sz="8" w:space="0" w:color="auto"/>
              <w:bottom w:val="nil"/>
              <w:right w:val="nil"/>
            </w:tcBorders>
            <w:shd w:val="clear" w:color="auto" w:fill="auto"/>
            <w:noWrap/>
            <w:vAlign w:val="bottom"/>
            <w:hideMark/>
          </w:tcPr>
          <w:p w14:paraId="632A0F89" w14:textId="77777777" w:rsidR="004F54CB" w:rsidRPr="004F54CB" w:rsidRDefault="004F54CB" w:rsidP="004F54CB">
            <w:pPr>
              <w:spacing w:after="0" w:line="240" w:lineRule="auto"/>
              <w:rPr>
                <w:rFonts w:ascii="Arial" w:eastAsia="Times New Roman" w:hAnsi="Arial" w:cs="Arial"/>
                <w:b/>
                <w:bCs/>
                <w:color w:val="000000"/>
                <w:lang w:eastAsia="en-GB"/>
              </w:rPr>
            </w:pPr>
            <w:r w:rsidRPr="004F54CB">
              <w:rPr>
                <w:rFonts w:ascii="Arial" w:eastAsia="Times New Roman" w:hAnsi="Arial" w:cs="Arial"/>
                <w:b/>
                <w:bCs/>
                <w:color w:val="000000"/>
                <w:lang w:eastAsia="en-GB"/>
              </w:rPr>
              <w:t>Total</w:t>
            </w:r>
          </w:p>
        </w:tc>
        <w:tc>
          <w:tcPr>
            <w:tcW w:w="4221" w:type="dxa"/>
            <w:tcBorders>
              <w:top w:val="nil"/>
              <w:left w:val="nil"/>
              <w:bottom w:val="nil"/>
              <w:right w:val="nil"/>
            </w:tcBorders>
            <w:shd w:val="clear" w:color="auto" w:fill="auto"/>
            <w:noWrap/>
            <w:vAlign w:val="bottom"/>
            <w:hideMark/>
          </w:tcPr>
          <w:p w14:paraId="5FA2DC06" w14:textId="77777777" w:rsidR="004F54CB" w:rsidRPr="004F54CB" w:rsidRDefault="004F54CB" w:rsidP="004F54CB">
            <w:pPr>
              <w:spacing w:after="0" w:line="240" w:lineRule="auto"/>
              <w:rPr>
                <w:rFonts w:ascii="Calibri" w:eastAsia="Times New Roman" w:hAnsi="Calibri" w:cs="Calibri"/>
                <w:color w:val="000000"/>
                <w:lang w:eastAsia="en-GB"/>
              </w:rPr>
            </w:pPr>
            <w:r w:rsidRPr="004F54CB">
              <w:rPr>
                <w:rFonts w:ascii="Calibri" w:eastAsia="Times New Roman" w:hAnsi="Calibri" w:cs="Calibri"/>
                <w:color w:val="000000"/>
                <w:lang w:eastAsia="en-GB"/>
              </w:rPr>
              <w:t> </w:t>
            </w:r>
          </w:p>
        </w:tc>
        <w:tc>
          <w:tcPr>
            <w:tcW w:w="1329" w:type="dxa"/>
            <w:tcBorders>
              <w:top w:val="single" w:sz="4" w:space="0" w:color="auto"/>
              <w:left w:val="single" w:sz="4" w:space="0" w:color="A6A6A6"/>
              <w:bottom w:val="single" w:sz="4" w:space="0" w:color="auto"/>
              <w:right w:val="nil"/>
            </w:tcBorders>
            <w:shd w:val="clear" w:color="auto" w:fill="auto"/>
            <w:noWrap/>
            <w:vAlign w:val="bottom"/>
            <w:hideMark/>
          </w:tcPr>
          <w:p w14:paraId="05DFC98B" w14:textId="77777777" w:rsidR="004F54CB" w:rsidRPr="004F54CB" w:rsidRDefault="004F54CB" w:rsidP="004F54CB">
            <w:pPr>
              <w:spacing w:after="0" w:line="240" w:lineRule="auto"/>
              <w:rPr>
                <w:rFonts w:ascii="Arial" w:eastAsia="Times New Roman" w:hAnsi="Arial" w:cs="Arial"/>
                <w:b/>
                <w:bCs/>
                <w:color w:val="000000"/>
                <w:lang w:eastAsia="en-GB"/>
              </w:rPr>
            </w:pPr>
            <w:r w:rsidRPr="004F54CB">
              <w:rPr>
                <w:rFonts w:ascii="Arial" w:eastAsia="Times New Roman" w:hAnsi="Arial" w:cs="Arial"/>
                <w:b/>
                <w:bCs/>
                <w:color w:val="000000"/>
                <w:lang w:eastAsia="en-GB"/>
              </w:rPr>
              <w:t> </w:t>
            </w:r>
          </w:p>
        </w:tc>
        <w:tc>
          <w:tcPr>
            <w:tcW w:w="251" w:type="dxa"/>
            <w:tcBorders>
              <w:top w:val="single" w:sz="4" w:space="0" w:color="auto"/>
              <w:left w:val="nil"/>
              <w:bottom w:val="single" w:sz="4" w:space="0" w:color="auto"/>
              <w:right w:val="nil"/>
            </w:tcBorders>
            <w:shd w:val="clear" w:color="auto" w:fill="auto"/>
            <w:noWrap/>
            <w:vAlign w:val="bottom"/>
            <w:hideMark/>
          </w:tcPr>
          <w:p w14:paraId="75439A88" w14:textId="77777777" w:rsidR="004F54CB" w:rsidRPr="004F54CB" w:rsidRDefault="004F54CB" w:rsidP="004F54CB">
            <w:pPr>
              <w:spacing w:after="0" w:line="240" w:lineRule="auto"/>
              <w:rPr>
                <w:rFonts w:ascii="Calibri" w:eastAsia="Times New Roman" w:hAnsi="Calibri" w:cs="Calibri"/>
                <w:color w:val="000000"/>
                <w:lang w:eastAsia="en-GB"/>
              </w:rPr>
            </w:pPr>
            <w:r w:rsidRPr="004F54CB">
              <w:rPr>
                <w:rFonts w:ascii="Calibri" w:eastAsia="Times New Roman" w:hAnsi="Calibri" w:cs="Calibri"/>
                <w:color w:val="000000"/>
                <w:lang w:eastAsia="en-GB"/>
              </w:rPr>
              <w:t> </w:t>
            </w:r>
          </w:p>
        </w:tc>
        <w:tc>
          <w:tcPr>
            <w:tcW w:w="1203" w:type="dxa"/>
            <w:tcBorders>
              <w:top w:val="single" w:sz="4" w:space="0" w:color="auto"/>
              <w:left w:val="nil"/>
              <w:bottom w:val="single" w:sz="4" w:space="0" w:color="auto"/>
              <w:right w:val="single" w:sz="8" w:space="0" w:color="auto"/>
            </w:tcBorders>
            <w:shd w:val="clear" w:color="auto" w:fill="auto"/>
            <w:noWrap/>
            <w:vAlign w:val="bottom"/>
            <w:hideMark/>
          </w:tcPr>
          <w:p w14:paraId="3D8C46B9" w14:textId="77777777" w:rsidR="004F54CB" w:rsidRPr="004F54CB" w:rsidRDefault="004F54CB" w:rsidP="004F54CB">
            <w:pPr>
              <w:spacing w:after="0" w:line="240" w:lineRule="auto"/>
              <w:jc w:val="right"/>
              <w:rPr>
                <w:rFonts w:ascii="Arial" w:eastAsia="Times New Roman" w:hAnsi="Arial" w:cs="Arial"/>
                <w:b/>
                <w:bCs/>
                <w:color w:val="000000"/>
                <w:lang w:eastAsia="en-GB"/>
              </w:rPr>
            </w:pPr>
            <w:r w:rsidRPr="004F54CB">
              <w:rPr>
                <w:rFonts w:ascii="Arial" w:eastAsia="Times New Roman" w:hAnsi="Arial" w:cs="Arial"/>
                <w:b/>
                <w:bCs/>
                <w:color w:val="000000"/>
                <w:lang w:eastAsia="en-GB"/>
              </w:rPr>
              <w:t>£509.97</w:t>
            </w:r>
          </w:p>
        </w:tc>
      </w:tr>
      <w:tr w:rsidR="004F54CB" w:rsidRPr="004F54CB" w14:paraId="0ACCBE96" w14:textId="77777777" w:rsidTr="004F54CB">
        <w:trPr>
          <w:trHeight w:val="288"/>
        </w:trPr>
        <w:tc>
          <w:tcPr>
            <w:tcW w:w="2137" w:type="dxa"/>
            <w:tcBorders>
              <w:top w:val="nil"/>
              <w:left w:val="single" w:sz="8" w:space="0" w:color="auto"/>
              <w:bottom w:val="nil"/>
              <w:right w:val="nil"/>
            </w:tcBorders>
            <w:shd w:val="clear" w:color="auto" w:fill="auto"/>
            <w:noWrap/>
            <w:vAlign w:val="bottom"/>
            <w:hideMark/>
          </w:tcPr>
          <w:p w14:paraId="18D4190A" w14:textId="77777777" w:rsidR="004F54CB" w:rsidRPr="004F54CB" w:rsidRDefault="004F54CB" w:rsidP="004F54CB">
            <w:pPr>
              <w:spacing w:after="0" w:line="240" w:lineRule="auto"/>
              <w:rPr>
                <w:rFonts w:ascii="Calibri" w:eastAsia="Times New Roman" w:hAnsi="Calibri" w:cs="Calibri"/>
                <w:color w:val="000000"/>
                <w:lang w:eastAsia="en-GB"/>
              </w:rPr>
            </w:pPr>
            <w:r w:rsidRPr="004F54CB">
              <w:rPr>
                <w:rFonts w:ascii="Calibri" w:eastAsia="Times New Roman" w:hAnsi="Calibri" w:cs="Calibri"/>
                <w:color w:val="000000"/>
                <w:lang w:eastAsia="en-GB"/>
              </w:rPr>
              <w:t> </w:t>
            </w:r>
          </w:p>
        </w:tc>
        <w:tc>
          <w:tcPr>
            <w:tcW w:w="4221" w:type="dxa"/>
            <w:tcBorders>
              <w:top w:val="nil"/>
              <w:left w:val="nil"/>
              <w:bottom w:val="nil"/>
              <w:right w:val="nil"/>
            </w:tcBorders>
            <w:shd w:val="clear" w:color="auto" w:fill="auto"/>
            <w:noWrap/>
            <w:vAlign w:val="bottom"/>
            <w:hideMark/>
          </w:tcPr>
          <w:p w14:paraId="1BD144AA" w14:textId="77777777" w:rsidR="004F54CB" w:rsidRPr="004F54CB" w:rsidRDefault="004F54CB" w:rsidP="004F54CB">
            <w:pPr>
              <w:spacing w:after="0" w:line="240" w:lineRule="auto"/>
              <w:rPr>
                <w:rFonts w:ascii="Calibri" w:eastAsia="Times New Roman" w:hAnsi="Calibri" w:cs="Calibri"/>
                <w:color w:val="000000"/>
                <w:lang w:eastAsia="en-GB"/>
              </w:rPr>
            </w:pPr>
          </w:p>
        </w:tc>
        <w:tc>
          <w:tcPr>
            <w:tcW w:w="1329" w:type="dxa"/>
            <w:tcBorders>
              <w:top w:val="nil"/>
              <w:left w:val="nil"/>
              <w:bottom w:val="nil"/>
              <w:right w:val="nil"/>
            </w:tcBorders>
            <w:shd w:val="clear" w:color="auto" w:fill="auto"/>
            <w:noWrap/>
            <w:vAlign w:val="bottom"/>
            <w:hideMark/>
          </w:tcPr>
          <w:p w14:paraId="4643F1CB" w14:textId="77777777" w:rsidR="004F54CB" w:rsidRPr="004F54CB" w:rsidRDefault="004F54CB" w:rsidP="004F54CB">
            <w:pPr>
              <w:spacing w:after="0" w:line="240" w:lineRule="auto"/>
              <w:rPr>
                <w:rFonts w:ascii="Times New Roman" w:eastAsia="Times New Roman" w:hAnsi="Times New Roman" w:cs="Times New Roman"/>
                <w:sz w:val="20"/>
                <w:szCs w:val="20"/>
                <w:lang w:eastAsia="en-GB"/>
              </w:rPr>
            </w:pPr>
          </w:p>
        </w:tc>
        <w:tc>
          <w:tcPr>
            <w:tcW w:w="251" w:type="dxa"/>
            <w:tcBorders>
              <w:top w:val="nil"/>
              <w:left w:val="nil"/>
              <w:bottom w:val="nil"/>
              <w:right w:val="nil"/>
            </w:tcBorders>
            <w:shd w:val="clear" w:color="auto" w:fill="auto"/>
            <w:noWrap/>
            <w:vAlign w:val="bottom"/>
            <w:hideMark/>
          </w:tcPr>
          <w:p w14:paraId="379FCFE3" w14:textId="77777777" w:rsidR="004F54CB" w:rsidRPr="004F54CB" w:rsidRDefault="004F54CB" w:rsidP="004F54CB">
            <w:pPr>
              <w:spacing w:after="0" w:line="240" w:lineRule="auto"/>
              <w:rPr>
                <w:rFonts w:ascii="Times New Roman" w:eastAsia="Times New Roman" w:hAnsi="Times New Roman" w:cs="Times New Roman"/>
                <w:sz w:val="20"/>
                <w:szCs w:val="20"/>
                <w:lang w:eastAsia="en-GB"/>
              </w:rPr>
            </w:pPr>
          </w:p>
        </w:tc>
        <w:tc>
          <w:tcPr>
            <w:tcW w:w="1203" w:type="dxa"/>
            <w:tcBorders>
              <w:top w:val="nil"/>
              <w:left w:val="nil"/>
              <w:bottom w:val="nil"/>
              <w:right w:val="single" w:sz="8" w:space="0" w:color="auto"/>
            </w:tcBorders>
            <w:shd w:val="clear" w:color="auto" w:fill="auto"/>
            <w:noWrap/>
            <w:vAlign w:val="bottom"/>
            <w:hideMark/>
          </w:tcPr>
          <w:p w14:paraId="08F71AD3" w14:textId="77777777" w:rsidR="004F54CB" w:rsidRPr="004F54CB" w:rsidRDefault="004F54CB" w:rsidP="004F54CB">
            <w:pPr>
              <w:spacing w:after="0" w:line="240" w:lineRule="auto"/>
              <w:rPr>
                <w:rFonts w:ascii="Calibri" w:eastAsia="Times New Roman" w:hAnsi="Calibri" w:cs="Calibri"/>
                <w:color w:val="000000"/>
                <w:lang w:eastAsia="en-GB"/>
              </w:rPr>
            </w:pPr>
            <w:r w:rsidRPr="004F54CB">
              <w:rPr>
                <w:rFonts w:ascii="Calibri" w:eastAsia="Times New Roman" w:hAnsi="Calibri" w:cs="Calibri"/>
                <w:color w:val="000000"/>
                <w:lang w:eastAsia="en-GB"/>
              </w:rPr>
              <w:t> </w:t>
            </w:r>
          </w:p>
        </w:tc>
      </w:tr>
      <w:tr w:rsidR="004F54CB" w:rsidRPr="004F54CB" w14:paraId="6D1AD65E" w14:textId="77777777" w:rsidTr="004F54CB">
        <w:trPr>
          <w:trHeight w:val="317"/>
        </w:trPr>
        <w:tc>
          <w:tcPr>
            <w:tcW w:w="6359" w:type="dxa"/>
            <w:gridSpan w:val="2"/>
            <w:tcBorders>
              <w:top w:val="nil"/>
              <w:left w:val="single" w:sz="8" w:space="0" w:color="auto"/>
              <w:bottom w:val="nil"/>
              <w:right w:val="nil"/>
            </w:tcBorders>
            <w:shd w:val="clear" w:color="auto" w:fill="auto"/>
            <w:noWrap/>
            <w:vAlign w:val="bottom"/>
            <w:hideMark/>
          </w:tcPr>
          <w:p w14:paraId="6BB8413A" w14:textId="77777777" w:rsidR="004F54CB" w:rsidRPr="004F54CB" w:rsidRDefault="004F54CB" w:rsidP="004F54CB">
            <w:pPr>
              <w:spacing w:after="0" w:line="240" w:lineRule="auto"/>
              <w:rPr>
                <w:rFonts w:ascii="Arial" w:eastAsia="Times New Roman" w:hAnsi="Arial" w:cs="Arial"/>
                <w:b/>
                <w:bCs/>
                <w:color w:val="000000"/>
                <w:lang w:eastAsia="en-GB"/>
              </w:rPr>
            </w:pPr>
            <w:r w:rsidRPr="004F54CB">
              <w:rPr>
                <w:rFonts w:ascii="Arial" w:eastAsia="Times New Roman" w:hAnsi="Arial" w:cs="Arial"/>
                <w:b/>
                <w:bCs/>
                <w:color w:val="000000"/>
                <w:lang w:eastAsia="en-GB"/>
              </w:rPr>
              <w:t>Closing Balances at 31.4.2023</w:t>
            </w:r>
          </w:p>
        </w:tc>
        <w:tc>
          <w:tcPr>
            <w:tcW w:w="1329" w:type="dxa"/>
            <w:tcBorders>
              <w:top w:val="nil"/>
              <w:left w:val="nil"/>
              <w:bottom w:val="nil"/>
              <w:right w:val="nil"/>
            </w:tcBorders>
            <w:shd w:val="clear" w:color="auto" w:fill="auto"/>
            <w:noWrap/>
            <w:vAlign w:val="bottom"/>
            <w:hideMark/>
          </w:tcPr>
          <w:p w14:paraId="16AB4BE1" w14:textId="77777777" w:rsidR="004F54CB" w:rsidRPr="004F54CB" w:rsidRDefault="004F54CB" w:rsidP="004F54CB">
            <w:pPr>
              <w:spacing w:after="0" w:line="240" w:lineRule="auto"/>
              <w:rPr>
                <w:rFonts w:ascii="Arial" w:eastAsia="Times New Roman" w:hAnsi="Arial" w:cs="Arial"/>
                <w:b/>
                <w:bCs/>
                <w:color w:val="000000"/>
                <w:lang w:eastAsia="en-GB"/>
              </w:rPr>
            </w:pPr>
          </w:p>
        </w:tc>
        <w:tc>
          <w:tcPr>
            <w:tcW w:w="251" w:type="dxa"/>
            <w:tcBorders>
              <w:top w:val="nil"/>
              <w:left w:val="nil"/>
              <w:bottom w:val="nil"/>
              <w:right w:val="nil"/>
            </w:tcBorders>
            <w:shd w:val="clear" w:color="auto" w:fill="auto"/>
            <w:noWrap/>
            <w:vAlign w:val="bottom"/>
            <w:hideMark/>
          </w:tcPr>
          <w:p w14:paraId="448AA951" w14:textId="77777777" w:rsidR="004F54CB" w:rsidRPr="004F54CB" w:rsidRDefault="004F54CB" w:rsidP="004F54CB">
            <w:pPr>
              <w:spacing w:after="0" w:line="240" w:lineRule="auto"/>
              <w:rPr>
                <w:rFonts w:ascii="Times New Roman" w:eastAsia="Times New Roman" w:hAnsi="Times New Roman" w:cs="Times New Roman"/>
                <w:sz w:val="20"/>
                <w:szCs w:val="20"/>
                <w:lang w:eastAsia="en-GB"/>
              </w:rPr>
            </w:pPr>
          </w:p>
        </w:tc>
        <w:tc>
          <w:tcPr>
            <w:tcW w:w="1203" w:type="dxa"/>
            <w:tcBorders>
              <w:top w:val="nil"/>
              <w:left w:val="nil"/>
              <w:bottom w:val="nil"/>
              <w:right w:val="single" w:sz="8" w:space="0" w:color="auto"/>
            </w:tcBorders>
            <w:shd w:val="clear" w:color="auto" w:fill="auto"/>
            <w:noWrap/>
            <w:vAlign w:val="bottom"/>
            <w:hideMark/>
          </w:tcPr>
          <w:p w14:paraId="168E5335" w14:textId="77777777" w:rsidR="004F54CB" w:rsidRPr="004F54CB" w:rsidRDefault="004F54CB" w:rsidP="004F54CB">
            <w:pPr>
              <w:spacing w:after="0" w:line="240" w:lineRule="auto"/>
              <w:rPr>
                <w:rFonts w:ascii="Arial" w:eastAsia="Times New Roman" w:hAnsi="Arial" w:cs="Arial"/>
                <w:b/>
                <w:bCs/>
                <w:color w:val="000000"/>
                <w:lang w:eastAsia="en-GB"/>
              </w:rPr>
            </w:pPr>
            <w:r w:rsidRPr="004F54CB">
              <w:rPr>
                <w:rFonts w:ascii="Arial" w:eastAsia="Times New Roman" w:hAnsi="Arial" w:cs="Arial"/>
                <w:b/>
                <w:bCs/>
                <w:color w:val="000000"/>
                <w:lang w:eastAsia="en-GB"/>
              </w:rPr>
              <w:t> </w:t>
            </w:r>
          </w:p>
        </w:tc>
      </w:tr>
      <w:tr w:rsidR="004F54CB" w:rsidRPr="004F54CB" w14:paraId="3AA27371" w14:textId="77777777" w:rsidTr="004F54CB">
        <w:trPr>
          <w:trHeight w:val="317"/>
        </w:trPr>
        <w:tc>
          <w:tcPr>
            <w:tcW w:w="2137" w:type="dxa"/>
            <w:tcBorders>
              <w:top w:val="single" w:sz="8" w:space="0" w:color="auto"/>
              <w:left w:val="single" w:sz="8" w:space="0" w:color="auto"/>
              <w:bottom w:val="single" w:sz="8" w:space="0" w:color="auto"/>
              <w:right w:val="single" w:sz="4" w:space="0" w:color="A6A6A6"/>
            </w:tcBorders>
            <w:shd w:val="clear" w:color="000000" w:fill="FCD5B4"/>
            <w:noWrap/>
            <w:vAlign w:val="bottom"/>
            <w:hideMark/>
          </w:tcPr>
          <w:p w14:paraId="399EC43E" w14:textId="77777777" w:rsidR="004F54CB" w:rsidRPr="004F54CB" w:rsidRDefault="004F54CB" w:rsidP="004F54CB">
            <w:pPr>
              <w:spacing w:after="0" w:line="240" w:lineRule="auto"/>
              <w:rPr>
                <w:rFonts w:ascii="Arial" w:eastAsia="Times New Roman" w:hAnsi="Arial" w:cs="Arial"/>
                <w:b/>
                <w:bCs/>
                <w:color w:val="000000"/>
                <w:lang w:eastAsia="en-GB"/>
              </w:rPr>
            </w:pPr>
            <w:r w:rsidRPr="004F54CB">
              <w:rPr>
                <w:rFonts w:ascii="Arial" w:eastAsia="Times New Roman" w:hAnsi="Arial" w:cs="Arial"/>
                <w:b/>
                <w:bCs/>
                <w:color w:val="000000"/>
                <w:lang w:eastAsia="en-GB"/>
              </w:rPr>
              <w:t>Total Balances</w:t>
            </w:r>
          </w:p>
        </w:tc>
        <w:tc>
          <w:tcPr>
            <w:tcW w:w="4221" w:type="dxa"/>
            <w:tcBorders>
              <w:top w:val="single" w:sz="8" w:space="0" w:color="auto"/>
              <w:left w:val="nil"/>
              <w:bottom w:val="single" w:sz="8" w:space="0" w:color="auto"/>
              <w:right w:val="single" w:sz="4" w:space="0" w:color="A6A6A6"/>
            </w:tcBorders>
            <w:shd w:val="clear" w:color="000000" w:fill="FCD5B4"/>
            <w:noWrap/>
            <w:vAlign w:val="bottom"/>
            <w:hideMark/>
          </w:tcPr>
          <w:p w14:paraId="1ADB4E2D" w14:textId="77777777" w:rsidR="004F54CB" w:rsidRPr="004F54CB" w:rsidRDefault="004F54CB" w:rsidP="004F54CB">
            <w:pPr>
              <w:spacing w:after="0" w:line="240" w:lineRule="auto"/>
              <w:rPr>
                <w:rFonts w:ascii="Calibri" w:eastAsia="Times New Roman" w:hAnsi="Calibri" w:cs="Calibri"/>
                <w:color w:val="000000"/>
                <w:lang w:eastAsia="en-GB"/>
              </w:rPr>
            </w:pPr>
            <w:r w:rsidRPr="004F54CB">
              <w:rPr>
                <w:rFonts w:ascii="Calibri" w:eastAsia="Times New Roman" w:hAnsi="Calibri" w:cs="Calibri"/>
                <w:color w:val="000000"/>
                <w:lang w:eastAsia="en-GB"/>
              </w:rPr>
              <w:t> </w:t>
            </w:r>
          </w:p>
        </w:tc>
        <w:tc>
          <w:tcPr>
            <w:tcW w:w="1329" w:type="dxa"/>
            <w:tcBorders>
              <w:top w:val="single" w:sz="8" w:space="0" w:color="auto"/>
              <w:left w:val="nil"/>
              <w:bottom w:val="single" w:sz="8" w:space="0" w:color="auto"/>
              <w:right w:val="single" w:sz="8" w:space="0" w:color="auto"/>
            </w:tcBorders>
            <w:shd w:val="clear" w:color="000000" w:fill="FCD5B4"/>
            <w:noWrap/>
            <w:vAlign w:val="bottom"/>
            <w:hideMark/>
          </w:tcPr>
          <w:p w14:paraId="6A52CB0B" w14:textId="77777777" w:rsidR="004F54CB" w:rsidRPr="004F54CB" w:rsidRDefault="004F54CB" w:rsidP="004F54CB">
            <w:pPr>
              <w:spacing w:after="0" w:line="240" w:lineRule="auto"/>
              <w:jc w:val="right"/>
              <w:rPr>
                <w:rFonts w:ascii="Arial" w:eastAsia="Times New Roman" w:hAnsi="Arial" w:cs="Arial"/>
                <w:b/>
                <w:bCs/>
                <w:color w:val="000000"/>
                <w:lang w:eastAsia="en-GB"/>
              </w:rPr>
            </w:pPr>
            <w:r w:rsidRPr="004F54CB">
              <w:rPr>
                <w:rFonts w:ascii="Arial" w:eastAsia="Times New Roman" w:hAnsi="Arial" w:cs="Arial"/>
                <w:b/>
                <w:bCs/>
                <w:color w:val="000000"/>
                <w:lang w:eastAsia="en-GB"/>
              </w:rPr>
              <w:t>£12,909.43</w:t>
            </w:r>
          </w:p>
        </w:tc>
        <w:tc>
          <w:tcPr>
            <w:tcW w:w="251" w:type="dxa"/>
            <w:tcBorders>
              <w:top w:val="nil"/>
              <w:left w:val="nil"/>
              <w:bottom w:val="nil"/>
              <w:right w:val="nil"/>
            </w:tcBorders>
            <w:shd w:val="clear" w:color="auto" w:fill="auto"/>
            <w:noWrap/>
            <w:vAlign w:val="bottom"/>
            <w:hideMark/>
          </w:tcPr>
          <w:p w14:paraId="054455C4" w14:textId="77777777" w:rsidR="004F54CB" w:rsidRPr="004F54CB" w:rsidRDefault="004F54CB" w:rsidP="004F54CB">
            <w:pPr>
              <w:spacing w:after="0" w:line="240" w:lineRule="auto"/>
              <w:jc w:val="right"/>
              <w:rPr>
                <w:rFonts w:ascii="Arial" w:eastAsia="Times New Roman" w:hAnsi="Arial" w:cs="Arial"/>
                <w:b/>
                <w:bCs/>
                <w:color w:val="000000"/>
                <w:lang w:eastAsia="en-GB"/>
              </w:rPr>
            </w:pPr>
          </w:p>
        </w:tc>
        <w:tc>
          <w:tcPr>
            <w:tcW w:w="1203" w:type="dxa"/>
            <w:tcBorders>
              <w:top w:val="nil"/>
              <w:left w:val="nil"/>
              <w:bottom w:val="nil"/>
              <w:right w:val="single" w:sz="8" w:space="0" w:color="auto"/>
            </w:tcBorders>
            <w:shd w:val="clear" w:color="auto" w:fill="auto"/>
            <w:noWrap/>
            <w:vAlign w:val="bottom"/>
            <w:hideMark/>
          </w:tcPr>
          <w:p w14:paraId="299B01D8" w14:textId="77777777" w:rsidR="004F54CB" w:rsidRPr="004F54CB" w:rsidRDefault="004F54CB" w:rsidP="004F54CB">
            <w:pPr>
              <w:spacing w:after="0" w:line="240" w:lineRule="auto"/>
              <w:rPr>
                <w:rFonts w:ascii="Arial" w:eastAsia="Times New Roman" w:hAnsi="Arial" w:cs="Arial"/>
                <w:b/>
                <w:bCs/>
                <w:color w:val="000000"/>
                <w:lang w:eastAsia="en-GB"/>
              </w:rPr>
            </w:pPr>
            <w:r w:rsidRPr="004F54CB">
              <w:rPr>
                <w:rFonts w:ascii="Arial" w:eastAsia="Times New Roman" w:hAnsi="Arial" w:cs="Arial"/>
                <w:b/>
                <w:bCs/>
                <w:color w:val="000000"/>
                <w:lang w:eastAsia="en-GB"/>
              </w:rPr>
              <w:t> </w:t>
            </w:r>
          </w:p>
        </w:tc>
      </w:tr>
      <w:tr w:rsidR="004F54CB" w:rsidRPr="004F54CB" w14:paraId="346E6718" w14:textId="77777777" w:rsidTr="004F54CB">
        <w:trPr>
          <w:trHeight w:val="303"/>
        </w:trPr>
        <w:tc>
          <w:tcPr>
            <w:tcW w:w="2137" w:type="dxa"/>
            <w:tcBorders>
              <w:top w:val="nil"/>
              <w:left w:val="single" w:sz="8" w:space="0" w:color="auto"/>
              <w:bottom w:val="nil"/>
              <w:right w:val="nil"/>
            </w:tcBorders>
            <w:shd w:val="clear" w:color="auto" w:fill="auto"/>
            <w:noWrap/>
            <w:vAlign w:val="bottom"/>
            <w:hideMark/>
          </w:tcPr>
          <w:p w14:paraId="053383D5" w14:textId="77777777" w:rsidR="004F54CB" w:rsidRPr="004F54CB" w:rsidRDefault="004F54CB" w:rsidP="004F54CB">
            <w:pPr>
              <w:spacing w:after="0" w:line="240" w:lineRule="auto"/>
              <w:rPr>
                <w:rFonts w:ascii="Arial" w:eastAsia="Times New Roman" w:hAnsi="Arial" w:cs="Arial"/>
                <w:color w:val="000000"/>
                <w:lang w:eastAsia="en-GB"/>
              </w:rPr>
            </w:pPr>
            <w:r w:rsidRPr="004F54CB">
              <w:rPr>
                <w:rFonts w:ascii="Arial" w:eastAsia="Times New Roman" w:hAnsi="Arial" w:cs="Arial"/>
                <w:color w:val="000000"/>
                <w:lang w:eastAsia="en-GB"/>
              </w:rPr>
              <w:t> </w:t>
            </w:r>
          </w:p>
        </w:tc>
        <w:tc>
          <w:tcPr>
            <w:tcW w:w="4221" w:type="dxa"/>
            <w:tcBorders>
              <w:top w:val="nil"/>
              <w:left w:val="nil"/>
              <w:bottom w:val="nil"/>
              <w:right w:val="nil"/>
            </w:tcBorders>
            <w:shd w:val="clear" w:color="auto" w:fill="auto"/>
            <w:noWrap/>
            <w:vAlign w:val="bottom"/>
            <w:hideMark/>
          </w:tcPr>
          <w:p w14:paraId="24552453" w14:textId="77777777" w:rsidR="004F54CB" w:rsidRPr="004F54CB" w:rsidRDefault="004F54CB" w:rsidP="004F54CB">
            <w:pPr>
              <w:spacing w:after="0" w:line="240" w:lineRule="auto"/>
              <w:rPr>
                <w:rFonts w:ascii="Arial" w:eastAsia="Times New Roman" w:hAnsi="Arial" w:cs="Arial"/>
                <w:color w:val="000000"/>
                <w:lang w:eastAsia="en-GB"/>
              </w:rPr>
            </w:pPr>
          </w:p>
        </w:tc>
        <w:tc>
          <w:tcPr>
            <w:tcW w:w="1329" w:type="dxa"/>
            <w:tcBorders>
              <w:top w:val="nil"/>
              <w:left w:val="nil"/>
              <w:bottom w:val="nil"/>
              <w:right w:val="nil"/>
            </w:tcBorders>
            <w:shd w:val="clear" w:color="auto" w:fill="auto"/>
            <w:noWrap/>
            <w:vAlign w:val="bottom"/>
            <w:hideMark/>
          </w:tcPr>
          <w:p w14:paraId="715F427D" w14:textId="77777777" w:rsidR="004F54CB" w:rsidRPr="004F54CB" w:rsidRDefault="004F54CB" w:rsidP="004F54CB">
            <w:pPr>
              <w:spacing w:after="0" w:line="240" w:lineRule="auto"/>
              <w:rPr>
                <w:rFonts w:ascii="Times New Roman" w:eastAsia="Times New Roman" w:hAnsi="Times New Roman" w:cs="Times New Roman"/>
                <w:sz w:val="20"/>
                <w:szCs w:val="20"/>
                <w:lang w:eastAsia="en-GB"/>
              </w:rPr>
            </w:pPr>
          </w:p>
        </w:tc>
        <w:tc>
          <w:tcPr>
            <w:tcW w:w="251" w:type="dxa"/>
            <w:tcBorders>
              <w:top w:val="nil"/>
              <w:left w:val="nil"/>
              <w:bottom w:val="nil"/>
              <w:right w:val="nil"/>
            </w:tcBorders>
            <w:shd w:val="clear" w:color="auto" w:fill="auto"/>
            <w:noWrap/>
            <w:vAlign w:val="bottom"/>
            <w:hideMark/>
          </w:tcPr>
          <w:p w14:paraId="6E86BA68" w14:textId="77777777" w:rsidR="004F54CB" w:rsidRPr="004F54CB" w:rsidRDefault="004F54CB" w:rsidP="004F54CB">
            <w:pPr>
              <w:spacing w:after="0" w:line="240" w:lineRule="auto"/>
              <w:rPr>
                <w:rFonts w:ascii="Times New Roman" w:eastAsia="Times New Roman" w:hAnsi="Times New Roman" w:cs="Times New Roman"/>
                <w:sz w:val="20"/>
                <w:szCs w:val="20"/>
                <w:lang w:eastAsia="en-GB"/>
              </w:rPr>
            </w:pPr>
          </w:p>
        </w:tc>
        <w:tc>
          <w:tcPr>
            <w:tcW w:w="1203" w:type="dxa"/>
            <w:tcBorders>
              <w:top w:val="nil"/>
              <w:left w:val="nil"/>
              <w:bottom w:val="nil"/>
              <w:right w:val="single" w:sz="8" w:space="0" w:color="auto"/>
            </w:tcBorders>
            <w:shd w:val="clear" w:color="auto" w:fill="auto"/>
            <w:noWrap/>
            <w:vAlign w:val="bottom"/>
            <w:hideMark/>
          </w:tcPr>
          <w:p w14:paraId="41AA1181" w14:textId="77777777" w:rsidR="004F54CB" w:rsidRPr="004F54CB" w:rsidRDefault="004F54CB" w:rsidP="004F54CB">
            <w:pPr>
              <w:spacing w:after="0" w:line="240" w:lineRule="auto"/>
              <w:rPr>
                <w:rFonts w:ascii="Arial" w:eastAsia="Times New Roman" w:hAnsi="Arial" w:cs="Arial"/>
                <w:b/>
                <w:bCs/>
                <w:color w:val="000000"/>
                <w:lang w:eastAsia="en-GB"/>
              </w:rPr>
            </w:pPr>
            <w:r w:rsidRPr="004F54CB">
              <w:rPr>
                <w:rFonts w:ascii="Arial" w:eastAsia="Times New Roman" w:hAnsi="Arial" w:cs="Arial"/>
                <w:b/>
                <w:bCs/>
                <w:color w:val="000000"/>
                <w:lang w:eastAsia="en-GB"/>
              </w:rPr>
              <w:t> </w:t>
            </w:r>
          </w:p>
        </w:tc>
      </w:tr>
      <w:tr w:rsidR="004F54CB" w:rsidRPr="004F54CB" w14:paraId="755278BC" w14:textId="77777777" w:rsidTr="004F54CB">
        <w:trPr>
          <w:trHeight w:val="317"/>
        </w:trPr>
        <w:tc>
          <w:tcPr>
            <w:tcW w:w="7688" w:type="dxa"/>
            <w:gridSpan w:val="3"/>
            <w:tcBorders>
              <w:top w:val="nil"/>
              <w:left w:val="single" w:sz="8" w:space="0" w:color="auto"/>
              <w:bottom w:val="single" w:sz="8" w:space="0" w:color="auto"/>
              <w:right w:val="nil"/>
            </w:tcBorders>
            <w:shd w:val="clear" w:color="auto" w:fill="auto"/>
            <w:noWrap/>
            <w:vAlign w:val="bottom"/>
            <w:hideMark/>
          </w:tcPr>
          <w:p w14:paraId="0A75C669" w14:textId="77777777" w:rsidR="004F54CB" w:rsidRPr="004F54CB" w:rsidRDefault="004F54CB" w:rsidP="004F54CB">
            <w:pPr>
              <w:spacing w:after="0" w:line="240" w:lineRule="auto"/>
              <w:rPr>
                <w:rFonts w:ascii="Arial" w:eastAsia="Times New Roman" w:hAnsi="Arial" w:cs="Arial"/>
                <w:color w:val="000000"/>
                <w:lang w:eastAsia="en-GB"/>
              </w:rPr>
            </w:pPr>
            <w:r w:rsidRPr="004F54CB">
              <w:rPr>
                <w:rFonts w:ascii="Arial" w:eastAsia="Times New Roman" w:hAnsi="Arial" w:cs="Arial"/>
                <w:color w:val="000000"/>
                <w:lang w:eastAsia="en-GB"/>
              </w:rPr>
              <w:t xml:space="preserve">*Balances excludes second Precept payment of £6,250 - due October 2023  </w:t>
            </w:r>
          </w:p>
        </w:tc>
        <w:tc>
          <w:tcPr>
            <w:tcW w:w="251" w:type="dxa"/>
            <w:tcBorders>
              <w:top w:val="nil"/>
              <w:left w:val="nil"/>
              <w:bottom w:val="single" w:sz="8" w:space="0" w:color="auto"/>
              <w:right w:val="nil"/>
            </w:tcBorders>
            <w:shd w:val="clear" w:color="auto" w:fill="auto"/>
            <w:noWrap/>
            <w:vAlign w:val="bottom"/>
            <w:hideMark/>
          </w:tcPr>
          <w:p w14:paraId="63495095" w14:textId="77777777" w:rsidR="004F54CB" w:rsidRPr="004F54CB" w:rsidRDefault="004F54CB" w:rsidP="004F54CB">
            <w:pPr>
              <w:spacing w:after="0" w:line="240" w:lineRule="auto"/>
              <w:rPr>
                <w:rFonts w:ascii="Arial" w:eastAsia="Times New Roman" w:hAnsi="Arial" w:cs="Arial"/>
                <w:color w:val="000000"/>
                <w:lang w:eastAsia="en-GB"/>
              </w:rPr>
            </w:pPr>
            <w:r w:rsidRPr="004F54CB">
              <w:rPr>
                <w:rFonts w:ascii="Arial" w:eastAsia="Times New Roman" w:hAnsi="Arial" w:cs="Arial"/>
                <w:color w:val="000000"/>
                <w:lang w:eastAsia="en-GB"/>
              </w:rPr>
              <w:t> </w:t>
            </w:r>
          </w:p>
        </w:tc>
        <w:tc>
          <w:tcPr>
            <w:tcW w:w="1203" w:type="dxa"/>
            <w:tcBorders>
              <w:top w:val="nil"/>
              <w:left w:val="nil"/>
              <w:bottom w:val="single" w:sz="8" w:space="0" w:color="auto"/>
              <w:right w:val="single" w:sz="8" w:space="0" w:color="auto"/>
            </w:tcBorders>
            <w:shd w:val="clear" w:color="auto" w:fill="auto"/>
            <w:noWrap/>
            <w:vAlign w:val="bottom"/>
            <w:hideMark/>
          </w:tcPr>
          <w:p w14:paraId="0EA544F1" w14:textId="77777777" w:rsidR="004F54CB" w:rsidRPr="004F54CB" w:rsidRDefault="004F54CB" w:rsidP="004F54CB">
            <w:pPr>
              <w:spacing w:after="0" w:line="240" w:lineRule="auto"/>
              <w:rPr>
                <w:rFonts w:ascii="Arial" w:eastAsia="Times New Roman" w:hAnsi="Arial" w:cs="Arial"/>
                <w:color w:val="000000"/>
                <w:sz w:val="24"/>
                <w:szCs w:val="24"/>
                <w:lang w:eastAsia="en-GB"/>
              </w:rPr>
            </w:pPr>
            <w:r w:rsidRPr="004F54CB">
              <w:rPr>
                <w:rFonts w:ascii="Arial" w:eastAsia="Times New Roman" w:hAnsi="Arial" w:cs="Arial"/>
                <w:color w:val="000000"/>
                <w:sz w:val="24"/>
                <w:szCs w:val="24"/>
                <w:lang w:eastAsia="en-GB"/>
              </w:rPr>
              <w:t> </w:t>
            </w:r>
          </w:p>
        </w:tc>
      </w:tr>
    </w:tbl>
    <w:p w14:paraId="0E55D21C" w14:textId="77777777" w:rsidR="004F54CB" w:rsidRPr="0015739D" w:rsidRDefault="004F54CB">
      <w:pPr>
        <w:rPr>
          <w:b/>
          <w:bCs/>
        </w:rPr>
      </w:pPr>
    </w:p>
    <w:sectPr w:rsidR="004F54CB" w:rsidRPr="0015739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2912" w14:textId="77777777" w:rsidR="005A7CC9" w:rsidRDefault="005A7CC9" w:rsidP="00B711A3">
      <w:pPr>
        <w:spacing w:after="0" w:line="240" w:lineRule="auto"/>
      </w:pPr>
      <w:r>
        <w:separator/>
      </w:r>
    </w:p>
  </w:endnote>
  <w:endnote w:type="continuationSeparator" w:id="0">
    <w:p w14:paraId="37DDC217" w14:textId="77777777" w:rsidR="005A7CC9" w:rsidRDefault="005A7CC9" w:rsidP="00B7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4671" w14:textId="77777777" w:rsidR="004F54CB" w:rsidRDefault="004F5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B873" w14:textId="77777777" w:rsidR="004F54CB" w:rsidRDefault="004F5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E5C5" w14:textId="77777777" w:rsidR="004F54CB" w:rsidRDefault="004F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37C6" w14:textId="77777777" w:rsidR="005A7CC9" w:rsidRDefault="005A7CC9" w:rsidP="00B711A3">
      <w:pPr>
        <w:spacing w:after="0" w:line="240" w:lineRule="auto"/>
      </w:pPr>
      <w:r>
        <w:separator/>
      </w:r>
    </w:p>
  </w:footnote>
  <w:footnote w:type="continuationSeparator" w:id="0">
    <w:p w14:paraId="7E597F11" w14:textId="77777777" w:rsidR="005A7CC9" w:rsidRDefault="005A7CC9" w:rsidP="00B71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66F4" w14:textId="77777777" w:rsidR="004F54CB" w:rsidRDefault="004F5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8722" w14:textId="42C99330" w:rsidR="00B711A3" w:rsidRDefault="00CA0CC2">
    <w:pPr>
      <w:pStyle w:val="Header"/>
    </w:pPr>
    <w:sdt>
      <w:sdtPr>
        <w:id w:val="1265031068"/>
        <w:docPartObj>
          <w:docPartGallery w:val="Watermarks"/>
          <w:docPartUnique/>
        </w:docPartObj>
      </w:sdtPr>
      <w:sdtEndPr/>
      <w:sdtContent>
        <w:r>
          <w:rPr>
            <w:noProof/>
          </w:rPr>
          <w:pict w14:anchorId="14A8A2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0439" o:spid="_x0000_s1025" type="#_x0000_t136" style="position:absolute;margin-left:0;margin-top:0;width:553.2pt;height:82.95pt;rotation:315;z-index:-251658240;mso-position-horizontal:center;mso-position-horizontal-relative:margin;mso-position-vertical:center;mso-position-vertical-relative:margin" o:allowincell="f" fillcolor="silver" stroked="f">
              <v:fill opacity=".5"/>
              <v:textpath style="font-family:&quot;Calibri&quot;;font-size:1pt" string="For Approval - 17 July 2023"/>
              <w10:wrap anchorx="margin" anchory="margin"/>
            </v:shape>
          </w:pict>
        </w:r>
      </w:sdtContent>
    </w:sdt>
    <w:r w:rsidR="00B711A3">
      <w:rPr>
        <w:noProof/>
      </w:rPr>
      <w:drawing>
        <wp:anchor distT="0" distB="0" distL="114300" distR="114300" simplePos="0" relativeHeight="251657216" behindDoc="0" locked="0" layoutInCell="1" allowOverlap="1" wp14:anchorId="021A06B8" wp14:editId="2428D488">
          <wp:simplePos x="0" y="0"/>
          <wp:positionH relativeFrom="column">
            <wp:posOffset>4572000</wp:posOffset>
          </wp:positionH>
          <wp:positionV relativeFrom="paragraph">
            <wp:posOffset>-105461</wp:posOffset>
          </wp:positionV>
          <wp:extent cx="1857591" cy="519380"/>
          <wp:effectExtent l="0" t="0" r="0" b="0"/>
          <wp:wrapSquare wrapText="bothSides"/>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l="8553" t="18921" r="59021" b="64066"/>
                  <a:stretch/>
                </pic:blipFill>
                <pic:spPr bwMode="auto">
                  <a:xfrm>
                    <a:off x="0" y="0"/>
                    <a:ext cx="1857591" cy="519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5CEE" w14:textId="77777777" w:rsidR="004F54CB" w:rsidRDefault="004F5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F34"/>
    <w:multiLevelType w:val="hybridMultilevel"/>
    <w:tmpl w:val="737C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07291"/>
    <w:multiLevelType w:val="hybridMultilevel"/>
    <w:tmpl w:val="F474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11528"/>
    <w:multiLevelType w:val="hybridMultilevel"/>
    <w:tmpl w:val="47528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E3811"/>
    <w:multiLevelType w:val="hybridMultilevel"/>
    <w:tmpl w:val="5E1836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12A0FDF"/>
    <w:multiLevelType w:val="hybridMultilevel"/>
    <w:tmpl w:val="09EC0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616693"/>
    <w:multiLevelType w:val="hybridMultilevel"/>
    <w:tmpl w:val="EAAC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C0AFD"/>
    <w:multiLevelType w:val="hybridMultilevel"/>
    <w:tmpl w:val="3A5425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FB64EB"/>
    <w:multiLevelType w:val="hybridMultilevel"/>
    <w:tmpl w:val="996A144A"/>
    <w:styleLink w:val="Bullets"/>
    <w:lvl w:ilvl="0" w:tplc="E348077C">
      <w:start w:val="1"/>
      <w:numFmt w:val="bullet"/>
      <w:lvlText w:val="•"/>
      <w:lvlJc w:val="left"/>
      <w:pPr>
        <w:tabs>
          <w:tab w:val="num" w:pos="236"/>
        </w:tabs>
        <w:ind w:left="378" w:hanging="34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E6EB15E">
      <w:start w:val="1"/>
      <w:numFmt w:val="bullet"/>
      <w:lvlText w:val="•"/>
      <w:lvlJc w:val="left"/>
      <w:pPr>
        <w:tabs>
          <w:tab w:val="num" w:pos="836"/>
        </w:tabs>
        <w:ind w:left="978" w:hanging="34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9A63792">
      <w:start w:val="1"/>
      <w:numFmt w:val="bullet"/>
      <w:lvlText w:val="•"/>
      <w:lvlJc w:val="left"/>
      <w:pPr>
        <w:tabs>
          <w:tab w:val="num" w:pos="1436"/>
        </w:tabs>
        <w:ind w:left="1578" w:hanging="34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3D20628">
      <w:start w:val="1"/>
      <w:numFmt w:val="bullet"/>
      <w:lvlText w:val="•"/>
      <w:lvlJc w:val="left"/>
      <w:pPr>
        <w:tabs>
          <w:tab w:val="num" w:pos="2036"/>
        </w:tabs>
        <w:ind w:left="2178" w:hanging="34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840B7C4">
      <w:start w:val="1"/>
      <w:numFmt w:val="bullet"/>
      <w:lvlText w:val="•"/>
      <w:lvlJc w:val="left"/>
      <w:pPr>
        <w:tabs>
          <w:tab w:val="num" w:pos="2636"/>
        </w:tabs>
        <w:ind w:left="2778" w:hanging="34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AE4E778">
      <w:start w:val="1"/>
      <w:numFmt w:val="bullet"/>
      <w:lvlText w:val="•"/>
      <w:lvlJc w:val="left"/>
      <w:pPr>
        <w:tabs>
          <w:tab w:val="num" w:pos="3236"/>
        </w:tabs>
        <w:ind w:left="3378" w:hanging="34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D32C8FC">
      <w:start w:val="1"/>
      <w:numFmt w:val="bullet"/>
      <w:lvlText w:val="•"/>
      <w:lvlJc w:val="left"/>
      <w:pPr>
        <w:tabs>
          <w:tab w:val="num" w:pos="3836"/>
        </w:tabs>
        <w:ind w:left="3978" w:hanging="34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8B838DA">
      <w:start w:val="1"/>
      <w:numFmt w:val="bullet"/>
      <w:lvlText w:val="•"/>
      <w:lvlJc w:val="left"/>
      <w:pPr>
        <w:tabs>
          <w:tab w:val="num" w:pos="4436"/>
        </w:tabs>
        <w:ind w:left="4578" w:hanging="34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946AB86">
      <w:start w:val="1"/>
      <w:numFmt w:val="bullet"/>
      <w:lvlText w:val="•"/>
      <w:lvlJc w:val="left"/>
      <w:pPr>
        <w:tabs>
          <w:tab w:val="num" w:pos="5036"/>
        </w:tabs>
        <w:ind w:left="5178" w:hanging="34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3C9320D2"/>
    <w:multiLevelType w:val="hybridMultilevel"/>
    <w:tmpl w:val="C072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75F56"/>
    <w:multiLevelType w:val="hybridMultilevel"/>
    <w:tmpl w:val="5830A9A6"/>
    <w:lvl w:ilvl="0" w:tplc="08090001">
      <w:start w:val="1"/>
      <w:numFmt w:val="bullet"/>
      <w:lvlText w:val=""/>
      <w:lvlJc w:val="left"/>
      <w:pPr>
        <w:ind w:left="391" w:hanging="360"/>
      </w:pPr>
      <w:rPr>
        <w:rFonts w:ascii="Symbol" w:hAnsi="Symbol"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10" w15:restartNumberingAfterBreak="0">
    <w:nsid w:val="46B972C8"/>
    <w:multiLevelType w:val="hybridMultilevel"/>
    <w:tmpl w:val="996A144A"/>
    <w:numStyleLink w:val="Bullets"/>
  </w:abstractNum>
  <w:abstractNum w:abstractNumId="11" w15:restartNumberingAfterBreak="0">
    <w:nsid w:val="4CC27CF5"/>
    <w:multiLevelType w:val="hybridMultilevel"/>
    <w:tmpl w:val="ABD240AA"/>
    <w:lvl w:ilvl="0" w:tplc="DC5089FA">
      <w:start w:val="1"/>
      <w:numFmt w:val="decimal"/>
      <w:lvlText w:val="%1."/>
      <w:lvlJc w:val="left"/>
      <w:pPr>
        <w:ind w:left="76" w:hanging="360"/>
      </w:pPr>
      <w:rPr>
        <w:rFonts w:hint="default"/>
        <w:b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2" w15:restartNumberingAfterBreak="0">
    <w:nsid w:val="4EB10F08"/>
    <w:multiLevelType w:val="hybridMultilevel"/>
    <w:tmpl w:val="A3FA5140"/>
    <w:lvl w:ilvl="0" w:tplc="752C7276">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803FBA"/>
    <w:multiLevelType w:val="hybridMultilevel"/>
    <w:tmpl w:val="9DE4A7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D6C7A9B"/>
    <w:multiLevelType w:val="multilevel"/>
    <w:tmpl w:val="A2D2FB5C"/>
    <w:lvl w:ilvl="0">
      <w:start w:val="7"/>
      <w:numFmt w:val="decimalZero"/>
      <w:lvlText w:val="%1"/>
      <w:lvlJc w:val="left"/>
      <w:pPr>
        <w:ind w:left="585" w:hanging="585"/>
      </w:pPr>
      <w:rPr>
        <w:rFonts w:hint="default"/>
      </w:rPr>
    </w:lvl>
    <w:lvl w:ilvl="1">
      <w:start w:val="1"/>
      <w:numFmt w:val="decimalZero"/>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5115774">
    <w:abstractNumId w:val="11"/>
  </w:num>
  <w:num w:numId="2" w16cid:durableId="944727366">
    <w:abstractNumId w:val="0"/>
  </w:num>
  <w:num w:numId="3" w16cid:durableId="1919557331">
    <w:abstractNumId w:val="12"/>
  </w:num>
  <w:num w:numId="4" w16cid:durableId="1474371919">
    <w:abstractNumId w:val="1"/>
  </w:num>
  <w:num w:numId="5" w16cid:durableId="1389496060">
    <w:abstractNumId w:val="5"/>
  </w:num>
  <w:num w:numId="6" w16cid:durableId="609776412">
    <w:abstractNumId w:val="13"/>
  </w:num>
  <w:num w:numId="7" w16cid:durableId="1650746912">
    <w:abstractNumId w:val="6"/>
  </w:num>
  <w:num w:numId="8" w16cid:durableId="575633333">
    <w:abstractNumId w:val="4"/>
  </w:num>
  <w:num w:numId="9" w16cid:durableId="987706698">
    <w:abstractNumId w:val="2"/>
  </w:num>
  <w:num w:numId="10" w16cid:durableId="509873680">
    <w:abstractNumId w:val="10"/>
  </w:num>
  <w:num w:numId="11" w16cid:durableId="1286699230">
    <w:abstractNumId w:val="7"/>
  </w:num>
  <w:num w:numId="12" w16cid:durableId="517501143">
    <w:abstractNumId w:val="9"/>
  </w:num>
  <w:num w:numId="13" w16cid:durableId="1154295515">
    <w:abstractNumId w:val="14"/>
  </w:num>
  <w:num w:numId="14" w16cid:durableId="2005891278">
    <w:abstractNumId w:val="8"/>
  </w:num>
  <w:num w:numId="15" w16cid:durableId="712121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A3"/>
    <w:rsid w:val="000378E0"/>
    <w:rsid w:val="0007285E"/>
    <w:rsid w:val="00081A80"/>
    <w:rsid w:val="000955E1"/>
    <w:rsid w:val="000B102C"/>
    <w:rsid w:val="00116351"/>
    <w:rsid w:val="001344FD"/>
    <w:rsid w:val="00145D75"/>
    <w:rsid w:val="0015739D"/>
    <w:rsid w:val="002343BE"/>
    <w:rsid w:val="00253BA5"/>
    <w:rsid w:val="002668F6"/>
    <w:rsid w:val="002C1707"/>
    <w:rsid w:val="002E2E00"/>
    <w:rsid w:val="002F423C"/>
    <w:rsid w:val="0030494A"/>
    <w:rsid w:val="00324D44"/>
    <w:rsid w:val="0034605C"/>
    <w:rsid w:val="00355D80"/>
    <w:rsid w:val="00377CB4"/>
    <w:rsid w:val="003855BD"/>
    <w:rsid w:val="003A4D56"/>
    <w:rsid w:val="003C111E"/>
    <w:rsid w:val="003C1681"/>
    <w:rsid w:val="00447E7E"/>
    <w:rsid w:val="00451474"/>
    <w:rsid w:val="00453954"/>
    <w:rsid w:val="004635D9"/>
    <w:rsid w:val="00464F49"/>
    <w:rsid w:val="004848E4"/>
    <w:rsid w:val="004C4736"/>
    <w:rsid w:val="004D2336"/>
    <w:rsid w:val="004D4AA0"/>
    <w:rsid w:val="004F20A4"/>
    <w:rsid w:val="004F54CB"/>
    <w:rsid w:val="0050375F"/>
    <w:rsid w:val="00506043"/>
    <w:rsid w:val="00507FB0"/>
    <w:rsid w:val="00533A61"/>
    <w:rsid w:val="00535ECA"/>
    <w:rsid w:val="00564D95"/>
    <w:rsid w:val="00586EE2"/>
    <w:rsid w:val="005A7CC9"/>
    <w:rsid w:val="006022B3"/>
    <w:rsid w:val="006024E2"/>
    <w:rsid w:val="00621372"/>
    <w:rsid w:val="0062574C"/>
    <w:rsid w:val="00630D7D"/>
    <w:rsid w:val="00631F59"/>
    <w:rsid w:val="00633F8C"/>
    <w:rsid w:val="006525A5"/>
    <w:rsid w:val="00652BFD"/>
    <w:rsid w:val="00654A92"/>
    <w:rsid w:val="006607DB"/>
    <w:rsid w:val="0066245C"/>
    <w:rsid w:val="00672511"/>
    <w:rsid w:val="006B3201"/>
    <w:rsid w:val="006F6145"/>
    <w:rsid w:val="00710E95"/>
    <w:rsid w:val="007209D5"/>
    <w:rsid w:val="00745B46"/>
    <w:rsid w:val="007504D5"/>
    <w:rsid w:val="00780927"/>
    <w:rsid w:val="007F226C"/>
    <w:rsid w:val="00854CDC"/>
    <w:rsid w:val="00866E84"/>
    <w:rsid w:val="008E2483"/>
    <w:rsid w:val="009437CE"/>
    <w:rsid w:val="009454D9"/>
    <w:rsid w:val="00946AFF"/>
    <w:rsid w:val="009C1A7A"/>
    <w:rsid w:val="009C40AB"/>
    <w:rsid w:val="00A26ED1"/>
    <w:rsid w:val="00A31F4B"/>
    <w:rsid w:val="00A54553"/>
    <w:rsid w:val="00AD7D34"/>
    <w:rsid w:val="00B07CB2"/>
    <w:rsid w:val="00B14E4D"/>
    <w:rsid w:val="00B674FE"/>
    <w:rsid w:val="00B711A3"/>
    <w:rsid w:val="00B902A6"/>
    <w:rsid w:val="00B9574A"/>
    <w:rsid w:val="00BE290C"/>
    <w:rsid w:val="00BE3735"/>
    <w:rsid w:val="00C2735B"/>
    <w:rsid w:val="00C52FA7"/>
    <w:rsid w:val="00CA0CC2"/>
    <w:rsid w:val="00CA30A8"/>
    <w:rsid w:val="00CC46C2"/>
    <w:rsid w:val="00CD0933"/>
    <w:rsid w:val="00D12281"/>
    <w:rsid w:val="00D42DA5"/>
    <w:rsid w:val="00D44B5F"/>
    <w:rsid w:val="00D74CCA"/>
    <w:rsid w:val="00DA375F"/>
    <w:rsid w:val="00DF6FEF"/>
    <w:rsid w:val="00DF7594"/>
    <w:rsid w:val="00E643C9"/>
    <w:rsid w:val="00E74C20"/>
    <w:rsid w:val="00EA4482"/>
    <w:rsid w:val="00EB0BF8"/>
    <w:rsid w:val="00ED4935"/>
    <w:rsid w:val="00F04FE5"/>
    <w:rsid w:val="00F1645E"/>
    <w:rsid w:val="00FA16CB"/>
    <w:rsid w:val="00FD4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F9EF8"/>
  <w15:chartTrackingRefBased/>
  <w15:docId w15:val="{672A3390-8505-42CD-9207-DD5C0D52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A3"/>
  </w:style>
  <w:style w:type="paragraph" w:styleId="Footer">
    <w:name w:val="footer"/>
    <w:basedOn w:val="Normal"/>
    <w:link w:val="FooterChar"/>
    <w:uiPriority w:val="99"/>
    <w:unhideWhenUsed/>
    <w:rsid w:val="00B71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A3"/>
  </w:style>
  <w:style w:type="paragraph" w:styleId="ListParagraph">
    <w:name w:val="List Paragraph"/>
    <w:basedOn w:val="Normal"/>
    <w:uiPriority w:val="34"/>
    <w:qFormat/>
    <w:rsid w:val="00621372"/>
    <w:pPr>
      <w:ind w:left="720"/>
      <w:contextualSpacing/>
    </w:pPr>
  </w:style>
  <w:style w:type="paragraph" w:customStyle="1" w:styleId="Body">
    <w:name w:val="Body"/>
    <w:rsid w:val="002C1707"/>
    <w:pPr>
      <w:spacing w:after="0" w:line="240" w:lineRule="auto"/>
      <w:ind w:left="173" w:hanging="142"/>
    </w:pPr>
    <w:rPr>
      <w:rFonts w:ascii="Calibri" w:eastAsia="Arial Unicode MS" w:hAnsi="Calibri" w:cs="Arial Unicode MS"/>
      <w:color w:val="000000"/>
      <w:sz w:val="26"/>
      <w:szCs w:val="26"/>
      <w:lang w:val="en-US" w:eastAsia="en-GB"/>
      <w14:textOutline w14:w="0" w14:cap="flat" w14:cmpd="sng" w14:algn="ctr">
        <w14:noFill/>
        <w14:prstDash w14:val="solid"/>
        <w14:bevel/>
      </w14:textOutline>
    </w:rPr>
  </w:style>
  <w:style w:type="numbering" w:customStyle="1" w:styleId="Bullets">
    <w:name w:val="Bullets"/>
    <w:rsid w:val="002C170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08489">
      <w:bodyDiv w:val="1"/>
      <w:marLeft w:val="0"/>
      <w:marRight w:val="0"/>
      <w:marTop w:val="0"/>
      <w:marBottom w:val="0"/>
      <w:divBdr>
        <w:top w:val="none" w:sz="0" w:space="0" w:color="auto"/>
        <w:left w:val="none" w:sz="0" w:space="0" w:color="auto"/>
        <w:bottom w:val="none" w:sz="0" w:space="0" w:color="auto"/>
        <w:right w:val="none" w:sz="0" w:space="0" w:color="auto"/>
      </w:divBdr>
    </w:div>
    <w:div w:id="982466730">
      <w:bodyDiv w:val="1"/>
      <w:marLeft w:val="0"/>
      <w:marRight w:val="0"/>
      <w:marTop w:val="0"/>
      <w:marBottom w:val="0"/>
      <w:divBdr>
        <w:top w:val="none" w:sz="0" w:space="0" w:color="auto"/>
        <w:left w:val="none" w:sz="0" w:space="0" w:color="auto"/>
        <w:bottom w:val="none" w:sz="0" w:space="0" w:color="auto"/>
        <w:right w:val="none" w:sz="0" w:space="0" w:color="auto"/>
      </w:divBdr>
    </w:div>
    <w:div w:id="21084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19B44-E716-404D-A0B0-E9516036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CASEY-STURT, Lynn (NHS BUCKINGHAMSHIRE, OXFORDSHIRE AND BERKSHIRE WEST ICB - 15A)</dc:creator>
  <cp:keywords/>
  <dc:description/>
  <cp:lastModifiedBy>CASEY-STURT, Lynn (NHS BUCKINGHAMSHIRE, OXFORDSHIRE AND BERKSHIRE WEST ICB - 15A)</cp:lastModifiedBy>
  <cp:revision>5</cp:revision>
  <dcterms:created xsi:type="dcterms:W3CDTF">2023-05-17T08:59:00Z</dcterms:created>
  <dcterms:modified xsi:type="dcterms:W3CDTF">2023-05-24T14:08:00Z</dcterms:modified>
</cp:coreProperties>
</file>